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1995"/>
        <w:gridCol w:w="851"/>
        <w:gridCol w:w="992"/>
        <w:gridCol w:w="379"/>
        <w:gridCol w:w="1605"/>
        <w:gridCol w:w="284"/>
        <w:gridCol w:w="2268"/>
        <w:gridCol w:w="20"/>
      </w:tblGrid>
      <w:tr w:rsidR="00757306" w:rsidRPr="00EB09F8" w14:paraId="4DDA836E" w14:textId="77777777" w:rsidTr="093CB148">
        <w:trPr>
          <w:trHeight w:val="213"/>
          <w:jc w:val="center"/>
        </w:trPr>
        <w:tc>
          <w:tcPr>
            <w:tcW w:w="10248" w:type="dxa"/>
            <w:gridSpan w:val="9"/>
            <w:shd w:val="clear" w:color="auto" w:fill="BFBFBF" w:themeFill="background1" w:themeFillShade="BF"/>
          </w:tcPr>
          <w:p w14:paraId="52F21F19" w14:textId="77777777" w:rsidR="00757306" w:rsidRPr="00EB09F8" w:rsidRDefault="00757306" w:rsidP="00B36FEA">
            <w:pPr>
              <w:pStyle w:val="Prrafodelista"/>
              <w:numPr>
                <w:ilvl w:val="0"/>
                <w:numId w:val="1"/>
              </w:numPr>
              <w:spacing w:after="0" w:line="240" w:lineRule="auto"/>
              <w:jc w:val="center"/>
              <w:rPr>
                <w:rFonts w:ascii="Verdana" w:eastAsia="Times New Roman" w:hAnsi="Verdana" w:cs="Arial"/>
                <w:b/>
                <w:lang w:eastAsia="es-ES"/>
              </w:rPr>
            </w:pPr>
            <w:r w:rsidRPr="00EB09F8">
              <w:rPr>
                <w:rFonts w:ascii="Verdana" w:eastAsia="Times New Roman" w:hAnsi="Verdana" w:cs="Arial"/>
                <w:b/>
                <w:lang w:eastAsia="es-ES"/>
              </w:rPr>
              <w:t>DATOS GENERALES</w:t>
            </w:r>
          </w:p>
        </w:tc>
      </w:tr>
      <w:tr w:rsidR="00757306" w:rsidRPr="00EB09F8" w14:paraId="67F450C2" w14:textId="77777777" w:rsidTr="093CB148">
        <w:trPr>
          <w:trHeight w:val="213"/>
          <w:jc w:val="center"/>
        </w:trPr>
        <w:tc>
          <w:tcPr>
            <w:tcW w:w="10248" w:type="dxa"/>
            <w:gridSpan w:val="9"/>
          </w:tcPr>
          <w:p w14:paraId="64781E51" w14:textId="6AB02895" w:rsidR="00757306" w:rsidRPr="00EB09F8" w:rsidRDefault="00757306" w:rsidP="00B36FEA">
            <w:pPr>
              <w:pStyle w:val="Prrafodelista"/>
              <w:spacing w:after="0" w:line="240" w:lineRule="auto"/>
              <w:ind w:left="0"/>
              <w:jc w:val="center"/>
              <w:rPr>
                <w:rFonts w:ascii="Verdana" w:eastAsia="Times New Roman" w:hAnsi="Verdana" w:cs="Arial"/>
                <w:b/>
                <w:lang w:eastAsia="es-ES"/>
              </w:rPr>
            </w:pPr>
            <w:r w:rsidRPr="00EB09F8">
              <w:rPr>
                <w:rFonts w:ascii="Verdana" w:eastAsia="Times New Roman" w:hAnsi="Verdana" w:cs="Arial"/>
                <w:b/>
                <w:lang w:eastAsia="es-ES"/>
              </w:rPr>
              <w:t xml:space="preserve">Acta de reunión </w:t>
            </w:r>
            <w:r w:rsidR="00100876" w:rsidRPr="00EB09F8">
              <w:rPr>
                <w:rFonts w:ascii="Verdana" w:eastAsia="Times New Roman" w:hAnsi="Verdana" w:cs="Arial"/>
                <w:b/>
                <w:lang w:eastAsia="es-ES"/>
              </w:rPr>
              <w:t xml:space="preserve">002-15 </w:t>
            </w:r>
          </w:p>
        </w:tc>
      </w:tr>
      <w:tr w:rsidR="00757306" w:rsidRPr="00EB09F8" w14:paraId="72FEF237" w14:textId="77777777" w:rsidTr="093CB148">
        <w:trPr>
          <w:trHeight w:val="315"/>
          <w:jc w:val="center"/>
        </w:trPr>
        <w:tc>
          <w:tcPr>
            <w:tcW w:w="1854" w:type="dxa"/>
          </w:tcPr>
          <w:p w14:paraId="2AD460BA" w14:textId="77777777" w:rsidR="00757306" w:rsidRPr="00EB09F8" w:rsidRDefault="00757306" w:rsidP="00B36FEA">
            <w:pPr>
              <w:rPr>
                <w:rFonts w:ascii="Verdana" w:hAnsi="Verdana" w:cs="Arial"/>
                <w:b/>
                <w:bCs/>
                <w:sz w:val="22"/>
                <w:szCs w:val="22"/>
              </w:rPr>
            </w:pPr>
            <w:r w:rsidRPr="00EB09F8">
              <w:rPr>
                <w:rFonts w:ascii="Verdana" w:hAnsi="Verdana" w:cs="Arial"/>
                <w:b/>
                <w:bCs/>
                <w:sz w:val="22"/>
                <w:szCs w:val="22"/>
              </w:rPr>
              <w:t>Fecha de reunión:</w:t>
            </w:r>
          </w:p>
        </w:tc>
        <w:tc>
          <w:tcPr>
            <w:tcW w:w="1995" w:type="dxa"/>
          </w:tcPr>
          <w:p w14:paraId="6C727A4E" w14:textId="5243A187" w:rsidR="00757306" w:rsidRPr="00EB09F8" w:rsidRDefault="006F7627" w:rsidP="00B36FEA">
            <w:pPr>
              <w:rPr>
                <w:rFonts w:ascii="Verdana" w:hAnsi="Verdana" w:cs="Arial"/>
                <w:sz w:val="22"/>
                <w:szCs w:val="22"/>
              </w:rPr>
            </w:pPr>
            <w:r>
              <w:rPr>
                <w:rFonts w:ascii="Verdana" w:hAnsi="Verdana" w:cs="Arial"/>
                <w:sz w:val="22"/>
                <w:szCs w:val="22"/>
              </w:rPr>
              <w:t>17</w:t>
            </w:r>
            <w:r w:rsidR="00843C07" w:rsidRPr="00EB09F8">
              <w:rPr>
                <w:rFonts w:ascii="Verdana" w:hAnsi="Verdana" w:cs="Arial"/>
                <w:sz w:val="22"/>
                <w:szCs w:val="22"/>
              </w:rPr>
              <w:t>/0</w:t>
            </w:r>
            <w:r>
              <w:rPr>
                <w:rFonts w:ascii="Verdana" w:hAnsi="Verdana" w:cs="Arial"/>
                <w:sz w:val="22"/>
                <w:szCs w:val="22"/>
              </w:rPr>
              <w:t>4</w:t>
            </w:r>
            <w:r w:rsidR="00843C07" w:rsidRPr="00EB09F8">
              <w:rPr>
                <w:rFonts w:ascii="Verdana" w:hAnsi="Verdana" w:cs="Arial"/>
                <w:sz w:val="22"/>
                <w:szCs w:val="22"/>
              </w:rPr>
              <w:t>/2024</w:t>
            </w:r>
          </w:p>
        </w:tc>
        <w:tc>
          <w:tcPr>
            <w:tcW w:w="2222" w:type="dxa"/>
            <w:gridSpan w:val="3"/>
          </w:tcPr>
          <w:p w14:paraId="4F63A544" w14:textId="77777777" w:rsidR="00757306" w:rsidRPr="00EB09F8" w:rsidRDefault="00757306" w:rsidP="00B36FEA">
            <w:pPr>
              <w:rPr>
                <w:rFonts w:ascii="Verdana" w:hAnsi="Verdana" w:cs="Arial"/>
                <w:b/>
                <w:bCs/>
                <w:sz w:val="22"/>
                <w:szCs w:val="22"/>
              </w:rPr>
            </w:pPr>
            <w:r w:rsidRPr="00EB09F8">
              <w:rPr>
                <w:rFonts w:ascii="Verdana" w:hAnsi="Verdana" w:cs="Arial"/>
                <w:b/>
                <w:bCs/>
                <w:sz w:val="22"/>
                <w:szCs w:val="22"/>
              </w:rPr>
              <w:t>Sitio de reunión:</w:t>
            </w:r>
          </w:p>
        </w:tc>
        <w:tc>
          <w:tcPr>
            <w:tcW w:w="4177" w:type="dxa"/>
            <w:gridSpan w:val="4"/>
            <w:noWrap/>
          </w:tcPr>
          <w:p w14:paraId="6AE076A7" w14:textId="47566B3F" w:rsidR="00502378" w:rsidRPr="00EB09F8" w:rsidRDefault="00843C07" w:rsidP="00563C2D">
            <w:pPr>
              <w:rPr>
                <w:rFonts w:ascii="Verdana" w:hAnsi="Verdana" w:cs="Arial"/>
                <w:sz w:val="22"/>
                <w:szCs w:val="22"/>
              </w:rPr>
            </w:pPr>
            <w:r w:rsidRPr="00EB09F8">
              <w:rPr>
                <w:rFonts w:ascii="Verdana" w:hAnsi="Verdana" w:cs="Arial"/>
                <w:sz w:val="22"/>
                <w:szCs w:val="22"/>
              </w:rPr>
              <w:t>Auditorio GHL</w:t>
            </w:r>
          </w:p>
        </w:tc>
      </w:tr>
      <w:tr w:rsidR="00757306" w:rsidRPr="00EB09F8" w14:paraId="7425DC28" w14:textId="77777777" w:rsidTr="093CB148">
        <w:trPr>
          <w:trHeight w:val="336"/>
          <w:jc w:val="center"/>
        </w:trPr>
        <w:tc>
          <w:tcPr>
            <w:tcW w:w="1854" w:type="dxa"/>
          </w:tcPr>
          <w:p w14:paraId="0CD45681" w14:textId="77777777" w:rsidR="00757306" w:rsidRPr="00EB09F8" w:rsidRDefault="00757306" w:rsidP="00B36FEA">
            <w:pPr>
              <w:rPr>
                <w:rFonts w:ascii="Verdana" w:hAnsi="Verdana" w:cs="Arial"/>
                <w:b/>
                <w:bCs/>
                <w:sz w:val="22"/>
                <w:szCs w:val="22"/>
              </w:rPr>
            </w:pPr>
            <w:r w:rsidRPr="00EB09F8">
              <w:rPr>
                <w:rFonts w:ascii="Verdana" w:hAnsi="Verdana" w:cs="Arial"/>
                <w:b/>
                <w:bCs/>
                <w:sz w:val="22"/>
                <w:szCs w:val="22"/>
              </w:rPr>
              <w:t xml:space="preserve">Hora: </w:t>
            </w:r>
          </w:p>
        </w:tc>
        <w:tc>
          <w:tcPr>
            <w:tcW w:w="1995" w:type="dxa"/>
          </w:tcPr>
          <w:p w14:paraId="397B53D0" w14:textId="7F3E8CD2" w:rsidR="00757306" w:rsidRPr="00EB09F8" w:rsidRDefault="00502378" w:rsidP="00B36FEA">
            <w:pPr>
              <w:rPr>
                <w:rFonts w:ascii="Verdana" w:hAnsi="Verdana" w:cs="Arial"/>
                <w:sz w:val="22"/>
                <w:szCs w:val="22"/>
              </w:rPr>
            </w:pPr>
            <w:r w:rsidRPr="00EB09F8">
              <w:rPr>
                <w:rFonts w:ascii="Verdana" w:hAnsi="Verdana" w:cs="Arial"/>
                <w:sz w:val="22"/>
                <w:szCs w:val="22"/>
              </w:rPr>
              <w:t>0</w:t>
            </w:r>
            <w:r w:rsidR="00843C07" w:rsidRPr="00EB09F8">
              <w:rPr>
                <w:rFonts w:ascii="Verdana" w:hAnsi="Verdana" w:cs="Arial"/>
                <w:sz w:val="22"/>
                <w:szCs w:val="22"/>
              </w:rPr>
              <w:t>8</w:t>
            </w:r>
            <w:r w:rsidRPr="00EB09F8">
              <w:rPr>
                <w:rFonts w:ascii="Verdana" w:hAnsi="Verdana" w:cs="Arial"/>
                <w:sz w:val="22"/>
                <w:szCs w:val="22"/>
              </w:rPr>
              <w:t xml:space="preserve">:00 </w:t>
            </w:r>
            <w:r w:rsidR="00843C07" w:rsidRPr="00EB09F8">
              <w:rPr>
                <w:rFonts w:ascii="Verdana" w:hAnsi="Verdana" w:cs="Arial"/>
                <w:sz w:val="22"/>
                <w:szCs w:val="22"/>
              </w:rPr>
              <w:t>a</w:t>
            </w:r>
            <w:r w:rsidRPr="00EB09F8">
              <w:rPr>
                <w:rFonts w:ascii="Verdana" w:hAnsi="Verdana" w:cs="Arial"/>
                <w:sz w:val="22"/>
                <w:szCs w:val="22"/>
              </w:rPr>
              <w:t>m</w:t>
            </w:r>
          </w:p>
        </w:tc>
        <w:tc>
          <w:tcPr>
            <w:tcW w:w="2222" w:type="dxa"/>
            <w:gridSpan w:val="3"/>
          </w:tcPr>
          <w:p w14:paraId="5D326938" w14:textId="77777777" w:rsidR="00757306" w:rsidRPr="00EB09F8" w:rsidRDefault="00757306" w:rsidP="00B36FEA">
            <w:pPr>
              <w:rPr>
                <w:rFonts w:ascii="Verdana" w:hAnsi="Verdana" w:cs="Arial"/>
                <w:b/>
                <w:bCs/>
                <w:sz w:val="22"/>
                <w:szCs w:val="22"/>
              </w:rPr>
            </w:pPr>
            <w:r w:rsidRPr="00EB09F8">
              <w:rPr>
                <w:rFonts w:ascii="Verdana" w:hAnsi="Verdana" w:cs="Arial"/>
                <w:b/>
                <w:bCs/>
                <w:sz w:val="22"/>
                <w:szCs w:val="22"/>
              </w:rPr>
              <w:t>Convoca:</w:t>
            </w:r>
          </w:p>
        </w:tc>
        <w:tc>
          <w:tcPr>
            <w:tcW w:w="4177" w:type="dxa"/>
            <w:gridSpan w:val="4"/>
            <w:noWrap/>
          </w:tcPr>
          <w:p w14:paraId="69ED5C3D" w14:textId="77777777" w:rsidR="00757306" w:rsidRPr="00EB09F8" w:rsidRDefault="00C6121C" w:rsidP="00B36FEA">
            <w:pPr>
              <w:rPr>
                <w:rFonts w:ascii="Verdana" w:hAnsi="Verdana" w:cs="Arial"/>
                <w:sz w:val="22"/>
                <w:szCs w:val="22"/>
              </w:rPr>
            </w:pPr>
            <w:r w:rsidRPr="00EB09F8">
              <w:rPr>
                <w:rFonts w:ascii="Verdana" w:hAnsi="Verdana" w:cs="Arial"/>
                <w:sz w:val="22"/>
                <w:szCs w:val="22"/>
              </w:rPr>
              <w:t>Ministerio de Trabajo (presidencia comité)</w:t>
            </w:r>
          </w:p>
        </w:tc>
      </w:tr>
      <w:tr w:rsidR="00757306" w:rsidRPr="00EB09F8" w14:paraId="64336E6A" w14:textId="77777777" w:rsidTr="093CB148">
        <w:trPr>
          <w:trHeight w:val="311"/>
          <w:jc w:val="center"/>
        </w:trPr>
        <w:tc>
          <w:tcPr>
            <w:tcW w:w="1854" w:type="dxa"/>
          </w:tcPr>
          <w:p w14:paraId="3070385F" w14:textId="77777777" w:rsidR="00757306" w:rsidRPr="00EB09F8" w:rsidRDefault="00757306" w:rsidP="00B36FEA">
            <w:pPr>
              <w:rPr>
                <w:rFonts w:ascii="Verdana" w:hAnsi="Verdana" w:cs="Arial"/>
                <w:b/>
                <w:bCs/>
                <w:sz w:val="22"/>
                <w:szCs w:val="22"/>
              </w:rPr>
            </w:pPr>
            <w:r w:rsidRPr="00EB09F8">
              <w:rPr>
                <w:rFonts w:ascii="Verdana" w:hAnsi="Verdana" w:cs="Arial"/>
                <w:b/>
                <w:bCs/>
                <w:sz w:val="22"/>
                <w:szCs w:val="22"/>
              </w:rPr>
              <w:t xml:space="preserve">Tema: </w:t>
            </w:r>
          </w:p>
        </w:tc>
        <w:tc>
          <w:tcPr>
            <w:tcW w:w="8394" w:type="dxa"/>
            <w:gridSpan w:val="8"/>
          </w:tcPr>
          <w:p w14:paraId="7789B41F" w14:textId="0D006005" w:rsidR="00757306" w:rsidRPr="00EB09F8" w:rsidRDefault="00B20715" w:rsidP="00B36FEA">
            <w:pPr>
              <w:rPr>
                <w:rFonts w:ascii="Verdana" w:hAnsi="Verdana" w:cs="Arial"/>
                <w:sz w:val="22"/>
                <w:szCs w:val="22"/>
              </w:rPr>
            </w:pPr>
            <w:r w:rsidRPr="00EB09F8">
              <w:rPr>
                <w:rFonts w:ascii="Verdana" w:hAnsi="Verdana" w:cs="Arial"/>
                <w:sz w:val="22"/>
                <w:szCs w:val="22"/>
              </w:rPr>
              <w:t xml:space="preserve">Reunión </w:t>
            </w:r>
            <w:r w:rsidR="00843C07" w:rsidRPr="00EB09F8">
              <w:rPr>
                <w:rFonts w:ascii="Verdana" w:hAnsi="Verdana" w:cs="Arial"/>
                <w:sz w:val="22"/>
                <w:szCs w:val="22"/>
              </w:rPr>
              <w:t xml:space="preserve">Local Yopal </w:t>
            </w:r>
            <w:r w:rsidR="00202324" w:rsidRPr="00EB09F8">
              <w:rPr>
                <w:rFonts w:ascii="Verdana" w:hAnsi="Verdana" w:cs="Arial"/>
                <w:sz w:val="22"/>
                <w:szCs w:val="22"/>
              </w:rPr>
              <w:t xml:space="preserve">de SST Casanare mes de </w:t>
            </w:r>
            <w:r w:rsidR="006F7627">
              <w:rPr>
                <w:rFonts w:ascii="Verdana" w:hAnsi="Verdana" w:cs="Arial"/>
                <w:sz w:val="22"/>
                <w:szCs w:val="22"/>
              </w:rPr>
              <w:t>abril</w:t>
            </w:r>
            <w:r w:rsidR="00843C07" w:rsidRPr="00EB09F8">
              <w:rPr>
                <w:rFonts w:ascii="Verdana" w:hAnsi="Verdana" w:cs="Arial"/>
                <w:sz w:val="22"/>
                <w:szCs w:val="22"/>
              </w:rPr>
              <w:t xml:space="preserve"> 2024</w:t>
            </w:r>
          </w:p>
        </w:tc>
      </w:tr>
      <w:tr w:rsidR="00B20715" w:rsidRPr="00EB09F8" w14:paraId="08EC30F1" w14:textId="77777777" w:rsidTr="093CB148">
        <w:trPr>
          <w:trHeight w:val="585"/>
          <w:jc w:val="center"/>
        </w:trPr>
        <w:tc>
          <w:tcPr>
            <w:tcW w:w="1854" w:type="dxa"/>
          </w:tcPr>
          <w:p w14:paraId="5AA29C24" w14:textId="77777777" w:rsidR="00B20715" w:rsidRPr="00EB09F8" w:rsidRDefault="00B20715" w:rsidP="00B20715">
            <w:pPr>
              <w:rPr>
                <w:rFonts w:ascii="Verdana" w:hAnsi="Verdana" w:cs="Arial"/>
                <w:b/>
                <w:bCs/>
                <w:sz w:val="22"/>
                <w:szCs w:val="22"/>
              </w:rPr>
            </w:pPr>
            <w:r w:rsidRPr="00EB09F8">
              <w:rPr>
                <w:rFonts w:ascii="Verdana" w:hAnsi="Verdana" w:cs="Arial"/>
                <w:b/>
                <w:bCs/>
                <w:sz w:val="22"/>
                <w:szCs w:val="22"/>
              </w:rPr>
              <w:t>Objetivo:</w:t>
            </w:r>
          </w:p>
        </w:tc>
        <w:tc>
          <w:tcPr>
            <w:tcW w:w="8394" w:type="dxa"/>
            <w:gridSpan w:val="8"/>
          </w:tcPr>
          <w:p w14:paraId="6FEEB9EE" w14:textId="77777777" w:rsidR="00221745" w:rsidRPr="00221745" w:rsidRDefault="00221745" w:rsidP="00221745">
            <w:pPr>
              <w:rPr>
                <w:rFonts w:ascii="Verdana" w:hAnsi="Verdana" w:cs="Arial"/>
                <w:sz w:val="22"/>
                <w:szCs w:val="22"/>
              </w:rPr>
            </w:pPr>
            <w:r w:rsidRPr="00221745">
              <w:rPr>
                <w:rFonts w:ascii="Verdana" w:hAnsi="Verdana" w:cs="Arial"/>
                <w:sz w:val="22"/>
                <w:szCs w:val="22"/>
              </w:rPr>
              <w:t xml:space="preserve">Inicio Ejecución actividades Plan de trabajo 2024, toma de presidencia </w:t>
            </w:r>
          </w:p>
          <w:p w14:paraId="65EB8C99" w14:textId="345FDF5D" w:rsidR="00B20715" w:rsidRPr="00EB09F8" w:rsidRDefault="00221745" w:rsidP="00221745">
            <w:pPr>
              <w:rPr>
                <w:rFonts w:ascii="Verdana" w:hAnsi="Verdana" w:cs="Arial"/>
                <w:sz w:val="22"/>
                <w:szCs w:val="22"/>
              </w:rPr>
            </w:pPr>
            <w:r w:rsidRPr="00221745">
              <w:rPr>
                <w:rFonts w:ascii="Verdana" w:hAnsi="Verdana" w:cs="Arial"/>
                <w:sz w:val="22"/>
                <w:szCs w:val="22"/>
              </w:rPr>
              <w:t>secretaria de salud Dpto. Cas.</w:t>
            </w:r>
          </w:p>
        </w:tc>
      </w:tr>
      <w:tr w:rsidR="00B20715" w:rsidRPr="00EB09F8" w14:paraId="60817610" w14:textId="77777777" w:rsidTr="093CB148">
        <w:trPr>
          <w:trHeight w:val="216"/>
          <w:jc w:val="center"/>
        </w:trPr>
        <w:tc>
          <w:tcPr>
            <w:tcW w:w="10248" w:type="dxa"/>
            <w:gridSpan w:val="9"/>
            <w:shd w:val="clear" w:color="auto" w:fill="BFBFBF" w:themeFill="background1" w:themeFillShade="BF"/>
          </w:tcPr>
          <w:p w14:paraId="49CBB642" w14:textId="77777777" w:rsidR="00B20715" w:rsidRPr="00EB09F8" w:rsidRDefault="00B20715" w:rsidP="00B20715">
            <w:pPr>
              <w:pStyle w:val="Prrafodelista"/>
              <w:numPr>
                <w:ilvl w:val="0"/>
                <w:numId w:val="1"/>
              </w:numPr>
              <w:spacing w:after="0" w:line="240" w:lineRule="auto"/>
              <w:jc w:val="center"/>
              <w:rPr>
                <w:rFonts w:ascii="Verdana" w:eastAsia="Times New Roman" w:hAnsi="Verdana" w:cs="Arial"/>
                <w:b/>
                <w:lang w:eastAsia="es-ES"/>
              </w:rPr>
            </w:pPr>
            <w:r w:rsidRPr="00EB09F8">
              <w:rPr>
                <w:rFonts w:ascii="Verdana" w:eastAsia="Times New Roman" w:hAnsi="Verdana" w:cs="Arial"/>
                <w:b/>
                <w:lang w:eastAsia="es-ES"/>
              </w:rPr>
              <w:t>PARTICIPANTES</w:t>
            </w:r>
            <w:r w:rsidRPr="00EB09F8">
              <w:rPr>
                <w:rStyle w:val="Refdenotaalpie"/>
                <w:rFonts w:ascii="Verdana" w:eastAsia="Times New Roman" w:hAnsi="Verdana"/>
                <w:b/>
                <w:lang w:eastAsia="es-ES"/>
              </w:rPr>
              <w:footnoteReference w:id="1"/>
            </w:r>
          </w:p>
        </w:tc>
      </w:tr>
      <w:tr w:rsidR="00B20715" w:rsidRPr="00EB09F8" w14:paraId="2AA7A3CF" w14:textId="77777777" w:rsidTr="093CB148">
        <w:trPr>
          <w:gridAfter w:val="1"/>
          <w:wAfter w:w="20" w:type="dxa"/>
          <w:jc w:val="center"/>
        </w:trPr>
        <w:tc>
          <w:tcPr>
            <w:tcW w:w="5692" w:type="dxa"/>
            <w:gridSpan w:val="4"/>
          </w:tcPr>
          <w:p w14:paraId="3C382C92" w14:textId="77777777" w:rsidR="00B20715" w:rsidRPr="00EB09F8" w:rsidRDefault="00B20715" w:rsidP="00B20715">
            <w:pPr>
              <w:jc w:val="center"/>
              <w:rPr>
                <w:rFonts w:ascii="Verdana" w:hAnsi="Verdana"/>
                <w:b/>
                <w:sz w:val="22"/>
                <w:szCs w:val="22"/>
              </w:rPr>
            </w:pPr>
            <w:r w:rsidRPr="00EB09F8">
              <w:rPr>
                <w:rFonts w:ascii="Verdana" w:hAnsi="Verdana"/>
                <w:b/>
                <w:sz w:val="22"/>
                <w:szCs w:val="22"/>
              </w:rPr>
              <w:t>Asistente</w:t>
            </w:r>
          </w:p>
        </w:tc>
        <w:tc>
          <w:tcPr>
            <w:tcW w:w="4536" w:type="dxa"/>
            <w:gridSpan w:val="4"/>
          </w:tcPr>
          <w:p w14:paraId="076C8727" w14:textId="77777777" w:rsidR="00B20715" w:rsidRPr="00EB09F8" w:rsidRDefault="00B20715" w:rsidP="00B20715">
            <w:pPr>
              <w:jc w:val="center"/>
              <w:rPr>
                <w:rFonts w:ascii="Verdana" w:hAnsi="Verdana"/>
                <w:b/>
                <w:sz w:val="22"/>
                <w:szCs w:val="22"/>
              </w:rPr>
            </w:pPr>
            <w:r w:rsidRPr="00EB09F8">
              <w:rPr>
                <w:rFonts w:ascii="Verdana" w:hAnsi="Verdana"/>
                <w:b/>
                <w:sz w:val="22"/>
                <w:szCs w:val="22"/>
              </w:rPr>
              <w:t>Cargo</w:t>
            </w:r>
          </w:p>
        </w:tc>
      </w:tr>
      <w:tr w:rsidR="00B20715" w:rsidRPr="00EB09F8" w14:paraId="7D426D6B" w14:textId="77777777" w:rsidTr="093CB148">
        <w:trPr>
          <w:gridAfter w:val="1"/>
          <w:wAfter w:w="20" w:type="dxa"/>
          <w:trHeight w:val="340"/>
          <w:jc w:val="center"/>
        </w:trPr>
        <w:tc>
          <w:tcPr>
            <w:tcW w:w="5692" w:type="dxa"/>
            <w:gridSpan w:val="4"/>
          </w:tcPr>
          <w:p w14:paraId="266A2121" w14:textId="4416B186" w:rsidR="00B20715" w:rsidRPr="00EB09F8" w:rsidRDefault="00843C07" w:rsidP="00B20715">
            <w:pPr>
              <w:rPr>
                <w:rFonts w:ascii="Verdana" w:eastAsia="Arial Unicode MS" w:hAnsi="Verdana" w:cs="Arial"/>
                <w:sz w:val="22"/>
                <w:szCs w:val="22"/>
                <w:lang w:val="es-CO"/>
              </w:rPr>
            </w:pPr>
            <w:r w:rsidRPr="00EB09F8">
              <w:rPr>
                <w:rFonts w:ascii="Verdana" w:eastAsia="Arial Unicode MS" w:hAnsi="Verdana" w:cs="Arial"/>
                <w:sz w:val="22"/>
                <w:szCs w:val="22"/>
                <w:lang w:val="es-CO"/>
              </w:rPr>
              <w:t>Ver listado</w:t>
            </w:r>
            <w:r w:rsidR="005579E4" w:rsidRPr="00EB09F8">
              <w:rPr>
                <w:rFonts w:ascii="Verdana" w:eastAsia="Arial Unicode MS" w:hAnsi="Verdana" w:cs="Arial"/>
                <w:sz w:val="22"/>
                <w:szCs w:val="22"/>
                <w:lang w:val="es-CO"/>
              </w:rPr>
              <w:t>s</w:t>
            </w:r>
            <w:r w:rsidRPr="00EB09F8">
              <w:rPr>
                <w:rFonts w:ascii="Verdana" w:eastAsia="Arial Unicode MS" w:hAnsi="Verdana" w:cs="Arial"/>
                <w:sz w:val="22"/>
                <w:szCs w:val="22"/>
                <w:lang w:val="es-CO"/>
              </w:rPr>
              <w:t xml:space="preserve"> de Asistencia </w:t>
            </w:r>
          </w:p>
        </w:tc>
        <w:tc>
          <w:tcPr>
            <w:tcW w:w="4536" w:type="dxa"/>
            <w:gridSpan w:val="4"/>
            <w:shd w:val="clear" w:color="auto" w:fill="auto"/>
          </w:tcPr>
          <w:p w14:paraId="0A8E072F" w14:textId="1CBC5B98" w:rsidR="00B20715" w:rsidRPr="00EB09F8" w:rsidRDefault="00B20715" w:rsidP="00202324">
            <w:pPr>
              <w:rPr>
                <w:rFonts w:ascii="Verdana" w:eastAsia="Arial Unicode MS" w:hAnsi="Verdana" w:cs="Arial"/>
                <w:sz w:val="22"/>
                <w:szCs w:val="22"/>
              </w:rPr>
            </w:pPr>
          </w:p>
        </w:tc>
      </w:tr>
      <w:tr w:rsidR="00B20715" w:rsidRPr="00EB09F8" w14:paraId="3ABCDBAA" w14:textId="77777777" w:rsidTr="093CB148">
        <w:trPr>
          <w:gridAfter w:val="1"/>
          <w:wAfter w:w="20" w:type="dxa"/>
          <w:trHeight w:val="340"/>
          <w:jc w:val="center"/>
        </w:trPr>
        <w:tc>
          <w:tcPr>
            <w:tcW w:w="5692" w:type="dxa"/>
            <w:gridSpan w:val="4"/>
          </w:tcPr>
          <w:p w14:paraId="44A82644" w14:textId="24738CA3" w:rsidR="00B20715" w:rsidRPr="00EB09F8" w:rsidRDefault="00B20715" w:rsidP="00B20715">
            <w:pPr>
              <w:rPr>
                <w:rFonts w:ascii="Verdana" w:eastAsia="Arial Unicode MS" w:hAnsi="Verdana" w:cs="Arial"/>
                <w:sz w:val="22"/>
                <w:szCs w:val="22"/>
              </w:rPr>
            </w:pPr>
          </w:p>
        </w:tc>
        <w:tc>
          <w:tcPr>
            <w:tcW w:w="4536" w:type="dxa"/>
            <w:gridSpan w:val="4"/>
            <w:shd w:val="clear" w:color="auto" w:fill="auto"/>
          </w:tcPr>
          <w:p w14:paraId="49BEDA09" w14:textId="3FF13B0F" w:rsidR="00B20715" w:rsidRPr="00EB09F8" w:rsidRDefault="00B20715" w:rsidP="00B20715">
            <w:pPr>
              <w:rPr>
                <w:rFonts w:ascii="Verdana" w:eastAsia="Arial Unicode MS" w:hAnsi="Verdana" w:cs="Arial"/>
                <w:sz w:val="22"/>
                <w:szCs w:val="22"/>
              </w:rPr>
            </w:pPr>
          </w:p>
        </w:tc>
      </w:tr>
      <w:tr w:rsidR="00397533" w:rsidRPr="00EB09F8" w14:paraId="3337E5EC" w14:textId="77777777" w:rsidTr="093CB148">
        <w:trPr>
          <w:gridAfter w:val="1"/>
          <w:wAfter w:w="20" w:type="dxa"/>
          <w:trHeight w:val="340"/>
          <w:jc w:val="center"/>
        </w:trPr>
        <w:tc>
          <w:tcPr>
            <w:tcW w:w="5692" w:type="dxa"/>
            <w:gridSpan w:val="4"/>
          </w:tcPr>
          <w:p w14:paraId="5A5ACCC3" w14:textId="4EA91ECD" w:rsidR="00397533" w:rsidRPr="00EB09F8" w:rsidRDefault="00397533" w:rsidP="00397533">
            <w:pPr>
              <w:rPr>
                <w:rFonts w:ascii="Verdana" w:eastAsia="Arial Unicode MS" w:hAnsi="Verdana" w:cs="Arial"/>
                <w:sz w:val="22"/>
                <w:szCs w:val="22"/>
              </w:rPr>
            </w:pPr>
          </w:p>
        </w:tc>
        <w:tc>
          <w:tcPr>
            <w:tcW w:w="4536" w:type="dxa"/>
            <w:gridSpan w:val="4"/>
            <w:shd w:val="clear" w:color="auto" w:fill="auto"/>
          </w:tcPr>
          <w:p w14:paraId="386EAD78" w14:textId="463A8911" w:rsidR="00397533" w:rsidRPr="00EB09F8" w:rsidRDefault="00397533" w:rsidP="00397533">
            <w:pPr>
              <w:rPr>
                <w:rFonts w:ascii="Verdana" w:eastAsia="Arial Unicode MS" w:hAnsi="Verdana" w:cs="Arial"/>
                <w:sz w:val="22"/>
                <w:szCs w:val="22"/>
              </w:rPr>
            </w:pPr>
          </w:p>
        </w:tc>
      </w:tr>
      <w:tr w:rsidR="00397533" w:rsidRPr="00EB09F8" w14:paraId="7A3224EE" w14:textId="77777777" w:rsidTr="093CB148">
        <w:trPr>
          <w:jc w:val="center"/>
        </w:trPr>
        <w:tc>
          <w:tcPr>
            <w:tcW w:w="10248" w:type="dxa"/>
            <w:gridSpan w:val="9"/>
            <w:shd w:val="clear" w:color="auto" w:fill="BFBFBF" w:themeFill="background1" w:themeFillShade="BF"/>
          </w:tcPr>
          <w:p w14:paraId="6D4F809F" w14:textId="77777777" w:rsidR="00397533" w:rsidRPr="00EB09F8" w:rsidRDefault="00397533" w:rsidP="00397533">
            <w:pPr>
              <w:numPr>
                <w:ilvl w:val="0"/>
                <w:numId w:val="1"/>
              </w:numPr>
              <w:jc w:val="center"/>
              <w:rPr>
                <w:rFonts w:ascii="Verdana" w:hAnsi="Verdana"/>
                <w:b/>
                <w:sz w:val="22"/>
                <w:szCs w:val="22"/>
              </w:rPr>
            </w:pPr>
            <w:r w:rsidRPr="00EB09F8">
              <w:rPr>
                <w:rFonts w:ascii="Verdana" w:hAnsi="Verdana"/>
                <w:b/>
                <w:sz w:val="22"/>
                <w:szCs w:val="22"/>
              </w:rPr>
              <w:t>AGENDA DE REUNIÓN</w:t>
            </w:r>
          </w:p>
        </w:tc>
      </w:tr>
      <w:tr w:rsidR="00397533" w:rsidRPr="00EB09F8" w14:paraId="4C1357E4" w14:textId="77777777" w:rsidTr="093CB148">
        <w:trPr>
          <w:jc w:val="center"/>
        </w:trPr>
        <w:tc>
          <w:tcPr>
            <w:tcW w:w="10248" w:type="dxa"/>
            <w:gridSpan w:val="9"/>
            <w:shd w:val="clear" w:color="auto" w:fill="auto"/>
          </w:tcPr>
          <w:p w14:paraId="57B60EBD" w14:textId="77777777" w:rsidR="00B97647" w:rsidRPr="00B97647" w:rsidRDefault="00B97647" w:rsidP="00B97647">
            <w:pPr>
              <w:ind w:left="360"/>
              <w:rPr>
                <w:rFonts w:ascii="Verdana" w:hAnsi="Verdana"/>
                <w:b/>
                <w:sz w:val="22"/>
                <w:szCs w:val="22"/>
              </w:rPr>
            </w:pPr>
            <w:r w:rsidRPr="00B97647">
              <w:rPr>
                <w:rFonts w:ascii="Verdana" w:hAnsi="Verdana"/>
                <w:b/>
                <w:sz w:val="22"/>
                <w:szCs w:val="22"/>
              </w:rPr>
              <w:t>1. Verificación Quorum</w:t>
            </w:r>
          </w:p>
          <w:p w14:paraId="7E605A53" w14:textId="3F06A14B" w:rsidR="00B97647" w:rsidRPr="00B97647" w:rsidRDefault="00B97647" w:rsidP="00B97647">
            <w:pPr>
              <w:ind w:left="360"/>
              <w:rPr>
                <w:rFonts w:ascii="Verdana" w:hAnsi="Verdana"/>
                <w:b/>
                <w:sz w:val="22"/>
                <w:szCs w:val="22"/>
              </w:rPr>
            </w:pPr>
            <w:r w:rsidRPr="00B97647">
              <w:rPr>
                <w:rFonts w:ascii="Verdana" w:hAnsi="Verdana"/>
                <w:b/>
                <w:sz w:val="22"/>
                <w:szCs w:val="22"/>
              </w:rPr>
              <w:t>2. Presentación de la directora territorial Ministerio del Trabajo</w:t>
            </w:r>
          </w:p>
          <w:p w14:paraId="5176110C" w14:textId="77777777" w:rsidR="00B97647" w:rsidRPr="00B97647" w:rsidRDefault="00B97647" w:rsidP="00B97647">
            <w:pPr>
              <w:ind w:left="360"/>
              <w:rPr>
                <w:rFonts w:ascii="Verdana" w:hAnsi="Verdana"/>
                <w:b/>
                <w:sz w:val="22"/>
                <w:szCs w:val="22"/>
              </w:rPr>
            </w:pPr>
            <w:r w:rsidRPr="00B97647">
              <w:rPr>
                <w:rFonts w:ascii="Verdana" w:hAnsi="Verdana"/>
                <w:b/>
                <w:sz w:val="22"/>
                <w:szCs w:val="22"/>
              </w:rPr>
              <w:t xml:space="preserve">3. Lectura y aprobación acta anterior </w:t>
            </w:r>
          </w:p>
          <w:p w14:paraId="3978CC9B" w14:textId="77777777" w:rsidR="00B97647" w:rsidRPr="00B97647" w:rsidRDefault="00B97647" w:rsidP="00B97647">
            <w:pPr>
              <w:ind w:left="360"/>
              <w:rPr>
                <w:rFonts w:ascii="Verdana" w:hAnsi="Verdana"/>
                <w:b/>
                <w:sz w:val="22"/>
                <w:szCs w:val="22"/>
              </w:rPr>
            </w:pPr>
            <w:r w:rsidRPr="00B97647">
              <w:rPr>
                <w:rFonts w:ascii="Verdana" w:hAnsi="Verdana"/>
                <w:b/>
                <w:sz w:val="22"/>
                <w:szCs w:val="22"/>
              </w:rPr>
              <w:t>4. Revisión plan de trabajo 2024</w:t>
            </w:r>
          </w:p>
          <w:p w14:paraId="6A4E2894" w14:textId="77777777" w:rsidR="00B97647" w:rsidRPr="00B97647" w:rsidRDefault="00B97647" w:rsidP="00B97647">
            <w:pPr>
              <w:ind w:left="360"/>
              <w:rPr>
                <w:rFonts w:ascii="Verdana" w:hAnsi="Verdana"/>
                <w:b/>
                <w:sz w:val="22"/>
                <w:szCs w:val="22"/>
              </w:rPr>
            </w:pPr>
            <w:r w:rsidRPr="00B97647">
              <w:rPr>
                <w:rFonts w:ascii="Verdana" w:hAnsi="Verdana"/>
                <w:b/>
                <w:sz w:val="22"/>
                <w:szCs w:val="22"/>
              </w:rPr>
              <w:t xml:space="preserve">5. Análisis de Accidentabilidad </w:t>
            </w:r>
          </w:p>
          <w:p w14:paraId="6B517501" w14:textId="5377A08A" w:rsidR="00397533" w:rsidRPr="00EB09F8" w:rsidRDefault="00B97647" w:rsidP="00B97647">
            <w:pPr>
              <w:ind w:left="360"/>
              <w:rPr>
                <w:rFonts w:ascii="Verdana" w:hAnsi="Verdana"/>
                <w:sz w:val="22"/>
                <w:szCs w:val="22"/>
              </w:rPr>
            </w:pPr>
            <w:r w:rsidRPr="00B97647">
              <w:rPr>
                <w:rFonts w:ascii="Verdana" w:hAnsi="Verdana"/>
                <w:b/>
                <w:sz w:val="22"/>
                <w:szCs w:val="22"/>
              </w:rPr>
              <w:t>6. Proposiciones y varios</w:t>
            </w:r>
          </w:p>
        </w:tc>
      </w:tr>
      <w:tr w:rsidR="00397533" w:rsidRPr="00EB09F8" w14:paraId="671ECDE1" w14:textId="77777777" w:rsidTr="093CB148">
        <w:trPr>
          <w:jc w:val="center"/>
        </w:trPr>
        <w:tc>
          <w:tcPr>
            <w:tcW w:w="10248" w:type="dxa"/>
            <w:gridSpan w:val="9"/>
            <w:shd w:val="clear" w:color="auto" w:fill="BFBFBF" w:themeFill="background1" w:themeFillShade="BF"/>
          </w:tcPr>
          <w:p w14:paraId="7E038210" w14:textId="77777777" w:rsidR="00397533" w:rsidRPr="00EB09F8" w:rsidRDefault="00397533" w:rsidP="00397533">
            <w:pPr>
              <w:numPr>
                <w:ilvl w:val="0"/>
                <w:numId w:val="1"/>
              </w:numPr>
              <w:jc w:val="center"/>
              <w:rPr>
                <w:rFonts w:ascii="Verdana" w:hAnsi="Verdana"/>
                <w:b/>
                <w:sz w:val="22"/>
                <w:szCs w:val="22"/>
              </w:rPr>
            </w:pPr>
            <w:r w:rsidRPr="00EB09F8">
              <w:rPr>
                <w:rFonts w:ascii="Verdana" w:hAnsi="Verdana"/>
                <w:b/>
                <w:sz w:val="22"/>
                <w:szCs w:val="22"/>
              </w:rPr>
              <w:t>REVISIÓN DE ACTIVIDADES PENDIENTES</w:t>
            </w:r>
          </w:p>
        </w:tc>
      </w:tr>
      <w:tr w:rsidR="00397533" w:rsidRPr="00EB09F8" w14:paraId="05679649" w14:textId="77777777" w:rsidTr="093CB148">
        <w:trPr>
          <w:trHeight w:val="388"/>
          <w:jc w:val="center"/>
        </w:trPr>
        <w:tc>
          <w:tcPr>
            <w:tcW w:w="4700" w:type="dxa"/>
            <w:gridSpan w:val="3"/>
            <w:shd w:val="clear" w:color="auto" w:fill="auto"/>
          </w:tcPr>
          <w:p w14:paraId="710559DE" w14:textId="77777777" w:rsidR="00397533" w:rsidRPr="00EB09F8" w:rsidRDefault="00397533" w:rsidP="00397533">
            <w:pPr>
              <w:jc w:val="center"/>
              <w:rPr>
                <w:rFonts w:ascii="Verdana" w:hAnsi="Verdana"/>
                <w:b/>
                <w:sz w:val="22"/>
                <w:szCs w:val="22"/>
              </w:rPr>
            </w:pPr>
            <w:r w:rsidRPr="00EB09F8">
              <w:rPr>
                <w:rFonts w:ascii="Verdana" w:hAnsi="Verdana"/>
                <w:b/>
                <w:sz w:val="22"/>
                <w:szCs w:val="22"/>
              </w:rPr>
              <w:t>Actividad</w:t>
            </w:r>
          </w:p>
        </w:tc>
        <w:tc>
          <w:tcPr>
            <w:tcW w:w="2976" w:type="dxa"/>
            <w:gridSpan w:val="3"/>
            <w:shd w:val="clear" w:color="auto" w:fill="auto"/>
          </w:tcPr>
          <w:p w14:paraId="399F6A14" w14:textId="77777777" w:rsidR="00397533" w:rsidRPr="00EB09F8" w:rsidRDefault="00397533" w:rsidP="00397533">
            <w:pPr>
              <w:jc w:val="center"/>
              <w:rPr>
                <w:rFonts w:ascii="Verdana" w:hAnsi="Verdana"/>
                <w:b/>
                <w:sz w:val="22"/>
                <w:szCs w:val="22"/>
              </w:rPr>
            </w:pPr>
            <w:r w:rsidRPr="00EB09F8">
              <w:rPr>
                <w:rFonts w:ascii="Verdana" w:hAnsi="Verdana"/>
                <w:b/>
                <w:sz w:val="22"/>
                <w:szCs w:val="22"/>
              </w:rPr>
              <w:t>Responsable</w:t>
            </w:r>
          </w:p>
        </w:tc>
        <w:tc>
          <w:tcPr>
            <w:tcW w:w="2572" w:type="dxa"/>
            <w:gridSpan w:val="3"/>
            <w:shd w:val="clear" w:color="auto" w:fill="auto"/>
          </w:tcPr>
          <w:p w14:paraId="1ABE1AAF" w14:textId="77777777" w:rsidR="00397533" w:rsidRPr="00EB09F8" w:rsidRDefault="00397533" w:rsidP="00397533">
            <w:pPr>
              <w:jc w:val="center"/>
              <w:rPr>
                <w:rFonts w:ascii="Verdana" w:hAnsi="Verdana"/>
                <w:b/>
                <w:sz w:val="22"/>
                <w:szCs w:val="22"/>
              </w:rPr>
            </w:pPr>
            <w:r w:rsidRPr="00EB09F8">
              <w:rPr>
                <w:rFonts w:ascii="Verdana" w:hAnsi="Verdana"/>
                <w:b/>
                <w:sz w:val="22"/>
                <w:szCs w:val="22"/>
              </w:rPr>
              <w:t>Fecha de Ejecución</w:t>
            </w:r>
          </w:p>
        </w:tc>
      </w:tr>
      <w:tr w:rsidR="00397533" w:rsidRPr="00EB09F8" w14:paraId="672A6659" w14:textId="77777777" w:rsidTr="093CB148">
        <w:trPr>
          <w:trHeight w:val="56"/>
          <w:jc w:val="center"/>
        </w:trPr>
        <w:tc>
          <w:tcPr>
            <w:tcW w:w="4700" w:type="dxa"/>
            <w:gridSpan w:val="3"/>
          </w:tcPr>
          <w:p w14:paraId="0A37501D" w14:textId="193F0084" w:rsidR="00397533" w:rsidRPr="00EB09F8" w:rsidRDefault="00397533" w:rsidP="00B97647">
            <w:pPr>
              <w:rPr>
                <w:rFonts w:ascii="Verdana" w:hAnsi="Verdana" w:cs="Arial"/>
                <w:sz w:val="22"/>
                <w:szCs w:val="22"/>
              </w:rPr>
            </w:pPr>
          </w:p>
        </w:tc>
        <w:tc>
          <w:tcPr>
            <w:tcW w:w="2976" w:type="dxa"/>
            <w:gridSpan w:val="3"/>
            <w:tcBorders>
              <w:right w:val="single" w:sz="4" w:space="0" w:color="auto"/>
            </w:tcBorders>
          </w:tcPr>
          <w:p w14:paraId="5DAB6C7B" w14:textId="74A1E663" w:rsidR="00397533" w:rsidRPr="00EB09F8" w:rsidRDefault="00397533" w:rsidP="00B97647">
            <w:pPr>
              <w:rPr>
                <w:rFonts w:ascii="Verdana" w:hAnsi="Verdana" w:cs="Arial"/>
                <w:sz w:val="22"/>
                <w:szCs w:val="22"/>
              </w:rPr>
            </w:pPr>
          </w:p>
        </w:tc>
        <w:tc>
          <w:tcPr>
            <w:tcW w:w="2572" w:type="dxa"/>
            <w:gridSpan w:val="3"/>
            <w:tcBorders>
              <w:left w:val="single" w:sz="4" w:space="0" w:color="auto"/>
            </w:tcBorders>
          </w:tcPr>
          <w:p w14:paraId="02EB378F" w14:textId="59990BF5" w:rsidR="00397533" w:rsidRPr="00EB09F8" w:rsidRDefault="00397533" w:rsidP="00B97647">
            <w:pPr>
              <w:rPr>
                <w:rFonts w:ascii="Verdana" w:hAnsi="Verdana" w:cs="Arial"/>
                <w:sz w:val="22"/>
                <w:szCs w:val="22"/>
              </w:rPr>
            </w:pPr>
          </w:p>
        </w:tc>
      </w:tr>
      <w:tr w:rsidR="00397533" w:rsidRPr="00EB09F8" w14:paraId="6A05A809" w14:textId="77777777" w:rsidTr="093CB148">
        <w:trPr>
          <w:trHeight w:val="354"/>
          <w:jc w:val="center"/>
        </w:trPr>
        <w:tc>
          <w:tcPr>
            <w:tcW w:w="4700" w:type="dxa"/>
            <w:gridSpan w:val="3"/>
          </w:tcPr>
          <w:p w14:paraId="5A39BBE3" w14:textId="26B06D45" w:rsidR="00397533" w:rsidRPr="00EB09F8" w:rsidRDefault="00397533" w:rsidP="00B97647">
            <w:pPr>
              <w:rPr>
                <w:rFonts w:ascii="Verdana" w:hAnsi="Verdana" w:cs="Arial"/>
                <w:sz w:val="22"/>
                <w:szCs w:val="22"/>
              </w:rPr>
            </w:pPr>
          </w:p>
        </w:tc>
        <w:tc>
          <w:tcPr>
            <w:tcW w:w="2976" w:type="dxa"/>
            <w:gridSpan w:val="3"/>
            <w:tcBorders>
              <w:right w:val="single" w:sz="4" w:space="0" w:color="auto"/>
            </w:tcBorders>
          </w:tcPr>
          <w:p w14:paraId="41C8F396" w14:textId="483A8464" w:rsidR="00397533" w:rsidRPr="00EB09F8" w:rsidRDefault="00397533" w:rsidP="00B97647">
            <w:pPr>
              <w:rPr>
                <w:rFonts w:ascii="Verdana" w:hAnsi="Verdana" w:cs="Arial"/>
                <w:sz w:val="22"/>
                <w:szCs w:val="22"/>
              </w:rPr>
            </w:pPr>
          </w:p>
        </w:tc>
        <w:tc>
          <w:tcPr>
            <w:tcW w:w="2572" w:type="dxa"/>
            <w:gridSpan w:val="3"/>
            <w:tcBorders>
              <w:left w:val="single" w:sz="4" w:space="0" w:color="auto"/>
            </w:tcBorders>
          </w:tcPr>
          <w:p w14:paraId="72A3D3EC" w14:textId="13A56C72" w:rsidR="00397533" w:rsidRPr="00EB09F8" w:rsidRDefault="00397533" w:rsidP="00B97647">
            <w:pPr>
              <w:rPr>
                <w:rFonts w:ascii="Verdana" w:hAnsi="Verdana" w:cs="Arial"/>
                <w:sz w:val="22"/>
                <w:szCs w:val="22"/>
              </w:rPr>
            </w:pPr>
          </w:p>
        </w:tc>
      </w:tr>
      <w:tr w:rsidR="00397533" w:rsidRPr="00EB09F8" w14:paraId="0D0B940D" w14:textId="77777777" w:rsidTr="093CB148">
        <w:trPr>
          <w:trHeight w:val="354"/>
          <w:jc w:val="center"/>
        </w:trPr>
        <w:tc>
          <w:tcPr>
            <w:tcW w:w="4700" w:type="dxa"/>
            <w:gridSpan w:val="3"/>
          </w:tcPr>
          <w:p w14:paraId="0E27B00A" w14:textId="0CB88D3D" w:rsidR="00397533" w:rsidRPr="00EB09F8" w:rsidRDefault="00397533" w:rsidP="00B97647">
            <w:pPr>
              <w:rPr>
                <w:rFonts w:ascii="Verdana" w:hAnsi="Verdana"/>
                <w:sz w:val="22"/>
                <w:szCs w:val="22"/>
              </w:rPr>
            </w:pPr>
          </w:p>
        </w:tc>
        <w:tc>
          <w:tcPr>
            <w:tcW w:w="2976" w:type="dxa"/>
            <w:gridSpan w:val="3"/>
            <w:tcBorders>
              <w:right w:val="single" w:sz="4" w:space="0" w:color="auto"/>
            </w:tcBorders>
          </w:tcPr>
          <w:p w14:paraId="60061E4C" w14:textId="23815A4F" w:rsidR="00397533" w:rsidRPr="00EB09F8" w:rsidRDefault="00397533" w:rsidP="00B97647">
            <w:pPr>
              <w:rPr>
                <w:rFonts w:ascii="Verdana" w:hAnsi="Verdana" w:cs="Arial"/>
                <w:sz w:val="22"/>
                <w:szCs w:val="22"/>
              </w:rPr>
            </w:pPr>
          </w:p>
        </w:tc>
        <w:tc>
          <w:tcPr>
            <w:tcW w:w="2572" w:type="dxa"/>
            <w:gridSpan w:val="3"/>
            <w:tcBorders>
              <w:left w:val="single" w:sz="4" w:space="0" w:color="auto"/>
            </w:tcBorders>
          </w:tcPr>
          <w:p w14:paraId="44EAFD9C" w14:textId="4AE6C422" w:rsidR="00397533" w:rsidRPr="00EB09F8" w:rsidRDefault="00397533" w:rsidP="00B97647">
            <w:pPr>
              <w:rPr>
                <w:rFonts w:ascii="Verdana" w:hAnsi="Verdana" w:cs="Arial"/>
                <w:sz w:val="22"/>
                <w:szCs w:val="22"/>
              </w:rPr>
            </w:pPr>
          </w:p>
        </w:tc>
      </w:tr>
      <w:tr w:rsidR="00397533" w:rsidRPr="00EB09F8" w14:paraId="3556B64E" w14:textId="77777777" w:rsidTr="093CB148">
        <w:trPr>
          <w:jc w:val="center"/>
        </w:trPr>
        <w:tc>
          <w:tcPr>
            <w:tcW w:w="10248" w:type="dxa"/>
            <w:gridSpan w:val="9"/>
            <w:shd w:val="clear" w:color="auto" w:fill="BFBFBF" w:themeFill="background1" w:themeFillShade="BF"/>
          </w:tcPr>
          <w:p w14:paraId="348E27D8" w14:textId="77777777" w:rsidR="00397533" w:rsidRPr="00EB09F8" w:rsidRDefault="00397533" w:rsidP="00397533">
            <w:pPr>
              <w:numPr>
                <w:ilvl w:val="0"/>
                <w:numId w:val="1"/>
              </w:numPr>
              <w:jc w:val="center"/>
              <w:rPr>
                <w:rFonts w:ascii="Verdana" w:hAnsi="Verdana" w:cs="Arial"/>
                <w:b/>
                <w:sz w:val="22"/>
                <w:szCs w:val="22"/>
              </w:rPr>
            </w:pPr>
            <w:r w:rsidRPr="00EB09F8">
              <w:rPr>
                <w:rFonts w:ascii="Verdana" w:hAnsi="Verdana" w:cs="Arial"/>
                <w:b/>
                <w:sz w:val="22"/>
                <w:szCs w:val="22"/>
              </w:rPr>
              <w:t>DESARROLLO DE LA AGENDA</w:t>
            </w:r>
          </w:p>
        </w:tc>
      </w:tr>
      <w:tr w:rsidR="00397533" w:rsidRPr="003D5F69" w14:paraId="3DCC2D47" w14:textId="77777777" w:rsidTr="093CB148">
        <w:trPr>
          <w:trHeight w:val="1126"/>
          <w:jc w:val="center"/>
        </w:trPr>
        <w:tc>
          <w:tcPr>
            <w:tcW w:w="10248" w:type="dxa"/>
            <w:gridSpan w:val="9"/>
          </w:tcPr>
          <w:p w14:paraId="3DBCDD3A" w14:textId="4C5CDB1A" w:rsidR="003D5F69" w:rsidRPr="003D5F69" w:rsidRDefault="00397533" w:rsidP="003D5F69">
            <w:pPr>
              <w:pStyle w:val="NormalWeb"/>
              <w:rPr>
                <w:rFonts w:ascii="Arial" w:eastAsia="Times New Roman" w:hAnsi="Arial" w:cs="Arial"/>
                <w:sz w:val="22"/>
                <w:szCs w:val="22"/>
                <w:lang w:val="es-CO" w:eastAsia="es-CO"/>
              </w:rPr>
            </w:pPr>
            <w:r w:rsidRPr="003D5F69">
              <w:rPr>
                <w:rFonts w:ascii="Arial" w:hAnsi="Arial" w:cs="Arial"/>
                <w:bCs/>
                <w:sz w:val="22"/>
                <w:szCs w:val="22"/>
                <w:lang w:val="es-CO"/>
              </w:rPr>
              <w:t xml:space="preserve">  </w:t>
            </w:r>
            <w:r w:rsidR="003D5F69" w:rsidRPr="003D5F69">
              <w:rPr>
                <w:rFonts w:ascii="Arial" w:eastAsia="Times New Roman" w:hAnsi="Arial" w:cs="Arial"/>
                <w:b/>
                <w:bCs/>
                <w:sz w:val="22"/>
                <w:szCs w:val="22"/>
                <w:lang w:val="es-CO" w:eastAsia="es-CO"/>
              </w:rPr>
              <w:t>1. Apertura de la Reunión</w:t>
            </w:r>
            <w:r w:rsidR="003D5F69" w:rsidRPr="003D5F69">
              <w:rPr>
                <w:rFonts w:ascii="Arial" w:eastAsia="Times New Roman" w:hAnsi="Arial" w:cs="Arial"/>
                <w:sz w:val="22"/>
                <w:szCs w:val="22"/>
                <w:lang w:val="es-CO" w:eastAsia="es-CO"/>
              </w:rPr>
              <w:br/>
              <w:t>La Dra. Sandra Silva da inicio a la reunión agradeciendo la asistencia y el compromiso de todos los presentes con el comité. Resalta la importancia de trabajar en conjunto en las tareas asignadas, las cuales están alineadas con el plan de trabajo para el año en curso.</w:t>
            </w:r>
          </w:p>
          <w:p w14:paraId="117FBEB5"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2. Verificación de Quórum</w:t>
            </w:r>
            <w:r w:rsidRPr="003D5F69">
              <w:rPr>
                <w:rFonts w:ascii="Arial" w:hAnsi="Arial" w:cs="Arial"/>
                <w:sz w:val="22"/>
                <w:szCs w:val="22"/>
                <w:lang w:val="es-CO" w:eastAsia="es-CO"/>
              </w:rPr>
              <w:br/>
              <w:t xml:space="preserve">Se verifica el quórum mediante un llamado de asistencia, confirmando que tanto el </w:t>
            </w:r>
            <w:r w:rsidRPr="003D5F69">
              <w:rPr>
                <w:rFonts w:ascii="Arial" w:hAnsi="Arial" w:cs="Arial"/>
                <w:b/>
                <w:bCs/>
                <w:sz w:val="22"/>
                <w:szCs w:val="22"/>
                <w:lang w:val="es-CO" w:eastAsia="es-CO"/>
              </w:rPr>
              <w:t>Comité Seccional</w:t>
            </w:r>
            <w:r w:rsidRPr="003D5F69">
              <w:rPr>
                <w:rFonts w:ascii="Arial" w:hAnsi="Arial" w:cs="Arial"/>
                <w:sz w:val="22"/>
                <w:szCs w:val="22"/>
                <w:lang w:val="es-CO" w:eastAsia="es-CO"/>
              </w:rPr>
              <w:t xml:space="preserve"> como el </w:t>
            </w:r>
            <w:r w:rsidRPr="003D5F69">
              <w:rPr>
                <w:rFonts w:ascii="Arial" w:hAnsi="Arial" w:cs="Arial"/>
                <w:b/>
                <w:bCs/>
                <w:sz w:val="22"/>
                <w:szCs w:val="22"/>
                <w:lang w:val="es-CO" w:eastAsia="es-CO"/>
              </w:rPr>
              <w:t>Comité Local</w:t>
            </w:r>
            <w:r w:rsidRPr="003D5F69">
              <w:rPr>
                <w:rFonts w:ascii="Arial" w:hAnsi="Arial" w:cs="Arial"/>
                <w:sz w:val="22"/>
                <w:szCs w:val="22"/>
                <w:lang w:val="es-CO" w:eastAsia="es-CO"/>
              </w:rPr>
              <w:t xml:space="preserve"> cumplen con el número mínimo de participantes necesario para dar inicio a la reunión:</w:t>
            </w:r>
          </w:p>
          <w:p w14:paraId="6CC3E7EA" w14:textId="77777777" w:rsidR="003D5F69" w:rsidRPr="003D5F69" w:rsidRDefault="003D5F69" w:rsidP="003D5F69">
            <w:pPr>
              <w:numPr>
                <w:ilvl w:val="0"/>
                <w:numId w:val="11"/>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lastRenderedPageBreak/>
              <w:t>Comité Seccional:</w:t>
            </w:r>
            <w:r w:rsidRPr="003D5F69">
              <w:rPr>
                <w:rFonts w:ascii="Arial" w:hAnsi="Arial" w:cs="Arial"/>
                <w:sz w:val="22"/>
                <w:szCs w:val="22"/>
                <w:lang w:val="es-CO" w:eastAsia="es-CO"/>
              </w:rPr>
              <w:t xml:space="preserve"> Asistencia de catorce (14) de catorce (14) miembros, lo que representa quórum total.</w:t>
            </w:r>
          </w:p>
          <w:p w14:paraId="7AE8BDEA" w14:textId="5B5929DB" w:rsidR="003D5F69" w:rsidRPr="003D5F69" w:rsidRDefault="003D5F69" w:rsidP="003D5F69">
            <w:pPr>
              <w:numPr>
                <w:ilvl w:val="0"/>
                <w:numId w:val="11"/>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Comité Local:</w:t>
            </w:r>
            <w:r w:rsidRPr="003D5F69">
              <w:rPr>
                <w:rFonts w:ascii="Arial" w:hAnsi="Arial" w:cs="Arial"/>
                <w:sz w:val="22"/>
                <w:szCs w:val="22"/>
                <w:lang w:val="es-CO" w:eastAsia="es-CO"/>
              </w:rPr>
              <w:t xml:space="preserve"> Asistencia de diez (10) de doce (12) miembros, lo que representa quórum válido, destacando que el </w:t>
            </w:r>
            <w:r w:rsidRPr="003D5F69">
              <w:rPr>
                <w:rFonts w:ascii="Arial" w:hAnsi="Arial" w:cs="Arial"/>
                <w:b/>
                <w:bCs/>
                <w:sz w:val="22"/>
                <w:szCs w:val="22"/>
                <w:lang w:val="es-CO" w:eastAsia="es-CO"/>
              </w:rPr>
              <w:t>municipio participó activamente como parte del Comité Local</w:t>
            </w:r>
            <w:r w:rsidRPr="003D5F69">
              <w:rPr>
                <w:rFonts w:ascii="Arial" w:hAnsi="Arial" w:cs="Arial"/>
                <w:sz w:val="22"/>
                <w:szCs w:val="22"/>
                <w:lang w:val="es-CO" w:eastAsia="es-CO"/>
              </w:rPr>
              <w:t>.</w:t>
            </w:r>
          </w:p>
          <w:p w14:paraId="75311D1E" w14:textId="693B1E1B"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3. Lectura y Aprobación del Acta Anterior</w:t>
            </w:r>
            <w:r w:rsidRPr="003D5F69">
              <w:rPr>
                <w:rFonts w:ascii="Arial" w:hAnsi="Arial" w:cs="Arial"/>
                <w:sz w:val="22"/>
                <w:szCs w:val="22"/>
                <w:lang w:val="es-CO" w:eastAsia="es-CO"/>
              </w:rPr>
              <w:br/>
              <w:t>Se procede a la lectura del acta de la reunión anterior, verificando el cumplimiento de los compromisos asumidos. El acta es aprobada por unanimidad, sin observaciones.</w:t>
            </w:r>
          </w:p>
          <w:p w14:paraId="7836FE6F"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4. Seguimiento al Plan de Trabajo 2024</w:t>
            </w:r>
            <w:r w:rsidRPr="003D5F69">
              <w:rPr>
                <w:rFonts w:ascii="Arial" w:hAnsi="Arial" w:cs="Arial"/>
                <w:sz w:val="22"/>
                <w:szCs w:val="22"/>
                <w:lang w:val="es-CO" w:eastAsia="es-CO"/>
              </w:rPr>
              <w:br/>
              <w:t xml:space="preserve">El principal tema tratado en la reunión fue la organización del evento de </w:t>
            </w:r>
            <w:r w:rsidRPr="003D5F69">
              <w:rPr>
                <w:rFonts w:ascii="Arial" w:hAnsi="Arial" w:cs="Arial"/>
                <w:b/>
                <w:bCs/>
                <w:sz w:val="22"/>
                <w:szCs w:val="22"/>
                <w:lang w:val="es-CO" w:eastAsia="es-CO"/>
              </w:rPr>
              <w:t>PESV (Plan Estratégico de Seguridad Vial)</w:t>
            </w:r>
            <w:r w:rsidRPr="003D5F69">
              <w:rPr>
                <w:rFonts w:ascii="Arial" w:hAnsi="Arial" w:cs="Arial"/>
                <w:sz w:val="22"/>
                <w:szCs w:val="22"/>
                <w:lang w:val="es-CO" w:eastAsia="es-CO"/>
              </w:rPr>
              <w:t xml:space="preserve">, que se llevará a cabo el </w:t>
            </w:r>
            <w:r w:rsidRPr="003D5F69">
              <w:rPr>
                <w:rFonts w:ascii="Arial" w:hAnsi="Arial" w:cs="Arial"/>
                <w:b/>
                <w:bCs/>
                <w:sz w:val="22"/>
                <w:szCs w:val="22"/>
                <w:lang w:val="es-CO" w:eastAsia="es-CO"/>
              </w:rPr>
              <w:t>22 de mayo de 2024</w:t>
            </w:r>
            <w:r w:rsidRPr="003D5F69">
              <w:rPr>
                <w:rFonts w:ascii="Arial" w:hAnsi="Arial" w:cs="Arial"/>
                <w:sz w:val="22"/>
                <w:szCs w:val="22"/>
                <w:lang w:val="es-CO" w:eastAsia="es-CO"/>
              </w:rPr>
              <w:t>, así como el análisis e investigación de los accidentes laborales. Se asignaron responsabilidades a los miembros del comité para coordinar el evento de la siguiente manera:</w:t>
            </w:r>
          </w:p>
          <w:p w14:paraId="70CBCFF3"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Panelistas:</w:t>
            </w:r>
            <w:r w:rsidRPr="003D5F69">
              <w:rPr>
                <w:rFonts w:ascii="Arial" w:hAnsi="Arial" w:cs="Arial"/>
                <w:sz w:val="22"/>
                <w:szCs w:val="22"/>
                <w:lang w:val="es-CO" w:eastAsia="es-CO"/>
              </w:rPr>
              <w:t xml:space="preserve"> Ministerio de Trabajo y Agencia Nacional de Seguridad Vial.</w:t>
            </w:r>
          </w:p>
          <w:p w14:paraId="55F57F35"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Refrigerios:</w:t>
            </w:r>
            <w:r w:rsidRPr="003D5F69">
              <w:rPr>
                <w:rFonts w:ascii="Arial" w:hAnsi="Arial" w:cs="Arial"/>
                <w:sz w:val="22"/>
                <w:szCs w:val="22"/>
                <w:lang w:val="es-CO" w:eastAsia="es-CO"/>
              </w:rPr>
              <w:t xml:space="preserve"> </w:t>
            </w:r>
            <w:proofErr w:type="spellStart"/>
            <w:r w:rsidRPr="003D5F69">
              <w:rPr>
                <w:rFonts w:ascii="Arial" w:hAnsi="Arial" w:cs="Arial"/>
                <w:sz w:val="22"/>
                <w:szCs w:val="22"/>
                <w:lang w:val="es-CO" w:eastAsia="es-CO"/>
              </w:rPr>
              <w:t>Geopark</w:t>
            </w:r>
            <w:proofErr w:type="spellEnd"/>
            <w:r w:rsidRPr="003D5F69">
              <w:rPr>
                <w:rFonts w:ascii="Arial" w:hAnsi="Arial" w:cs="Arial"/>
                <w:sz w:val="22"/>
                <w:szCs w:val="22"/>
                <w:lang w:val="es-CO" w:eastAsia="es-CO"/>
              </w:rPr>
              <w:t xml:space="preserve"> – </w:t>
            </w:r>
            <w:proofErr w:type="spellStart"/>
            <w:r w:rsidRPr="003D5F69">
              <w:rPr>
                <w:rFonts w:ascii="Arial" w:hAnsi="Arial" w:cs="Arial"/>
                <w:sz w:val="22"/>
                <w:szCs w:val="22"/>
                <w:lang w:val="es-CO" w:eastAsia="es-CO"/>
              </w:rPr>
              <w:t>Parex</w:t>
            </w:r>
            <w:proofErr w:type="spellEnd"/>
            <w:r w:rsidRPr="003D5F69">
              <w:rPr>
                <w:rFonts w:ascii="Arial" w:hAnsi="Arial" w:cs="Arial"/>
                <w:sz w:val="22"/>
                <w:szCs w:val="22"/>
                <w:lang w:val="es-CO" w:eastAsia="es-CO"/>
              </w:rPr>
              <w:t xml:space="preserve"> </w:t>
            </w:r>
            <w:proofErr w:type="spellStart"/>
            <w:r w:rsidRPr="003D5F69">
              <w:rPr>
                <w:rFonts w:ascii="Arial" w:hAnsi="Arial" w:cs="Arial"/>
                <w:sz w:val="22"/>
                <w:szCs w:val="22"/>
                <w:lang w:val="es-CO" w:eastAsia="es-CO"/>
              </w:rPr>
              <w:t>Resource</w:t>
            </w:r>
            <w:proofErr w:type="spellEnd"/>
            <w:r w:rsidRPr="003D5F69">
              <w:rPr>
                <w:rFonts w:ascii="Arial" w:hAnsi="Arial" w:cs="Arial"/>
                <w:sz w:val="22"/>
                <w:szCs w:val="22"/>
                <w:lang w:val="es-CO" w:eastAsia="es-CO"/>
              </w:rPr>
              <w:t>.</w:t>
            </w:r>
          </w:p>
          <w:p w14:paraId="461DFDAE"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Estación de Café (meseros):</w:t>
            </w:r>
            <w:r w:rsidRPr="003D5F69">
              <w:rPr>
                <w:rFonts w:ascii="Arial" w:hAnsi="Arial" w:cs="Arial"/>
                <w:sz w:val="22"/>
                <w:szCs w:val="22"/>
                <w:lang w:val="es-CO" w:eastAsia="es-CO"/>
              </w:rPr>
              <w:t xml:space="preserve"> </w:t>
            </w:r>
            <w:proofErr w:type="spellStart"/>
            <w:r w:rsidRPr="003D5F69">
              <w:rPr>
                <w:rFonts w:ascii="Arial" w:hAnsi="Arial" w:cs="Arial"/>
                <w:sz w:val="22"/>
                <w:szCs w:val="22"/>
                <w:lang w:val="es-CO" w:eastAsia="es-CO"/>
              </w:rPr>
              <w:t>Comfacasanare</w:t>
            </w:r>
            <w:proofErr w:type="spellEnd"/>
            <w:r w:rsidRPr="003D5F69">
              <w:rPr>
                <w:rFonts w:ascii="Arial" w:hAnsi="Arial" w:cs="Arial"/>
                <w:sz w:val="22"/>
                <w:szCs w:val="22"/>
                <w:lang w:val="es-CO" w:eastAsia="es-CO"/>
              </w:rPr>
              <w:t>.</w:t>
            </w:r>
          </w:p>
          <w:p w14:paraId="0799C57F"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Hidratación (agua):</w:t>
            </w:r>
            <w:r w:rsidRPr="003D5F69">
              <w:rPr>
                <w:rFonts w:ascii="Arial" w:hAnsi="Arial" w:cs="Arial"/>
                <w:sz w:val="22"/>
                <w:szCs w:val="22"/>
                <w:lang w:val="es-CO" w:eastAsia="es-CO"/>
              </w:rPr>
              <w:t xml:space="preserve"> Palmar del Oriente.</w:t>
            </w:r>
          </w:p>
          <w:p w14:paraId="313A3EFA"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Logística general:</w:t>
            </w:r>
            <w:r w:rsidRPr="003D5F69">
              <w:rPr>
                <w:rFonts w:ascii="Arial" w:hAnsi="Arial" w:cs="Arial"/>
                <w:sz w:val="22"/>
                <w:szCs w:val="22"/>
                <w:lang w:val="es-CO" w:eastAsia="es-CO"/>
              </w:rPr>
              <w:t xml:space="preserve"> CCC, Secretarías de Salud, y Municipios.</w:t>
            </w:r>
          </w:p>
          <w:p w14:paraId="228ECC3F"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Personal para asistencia:</w:t>
            </w:r>
            <w:r w:rsidRPr="003D5F69">
              <w:rPr>
                <w:rFonts w:ascii="Arial" w:hAnsi="Arial" w:cs="Arial"/>
                <w:sz w:val="22"/>
                <w:szCs w:val="22"/>
                <w:lang w:val="es-CO" w:eastAsia="es-CO"/>
              </w:rPr>
              <w:t xml:space="preserve"> Sena.</w:t>
            </w:r>
          </w:p>
          <w:p w14:paraId="5B3E550B"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proofErr w:type="spellStart"/>
            <w:r w:rsidRPr="003D5F69">
              <w:rPr>
                <w:rFonts w:ascii="Arial" w:hAnsi="Arial" w:cs="Arial"/>
                <w:b/>
                <w:bCs/>
                <w:sz w:val="22"/>
                <w:szCs w:val="22"/>
                <w:lang w:val="es-CO" w:eastAsia="es-CO"/>
              </w:rPr>
              <w:t>Flyer</w:t>
            </w:r>
            <w:proofErr w:type="spellEnd"/>
            <w:r w:rsidRPr="003D5F69">
              <w:rPr>
                <w:rFonts w:ascii="Arial" w:hAnsi="Arial" w:cs="Arial"/>
                <w:b/>
                <w:bCs/>
                <w:sz w:val="22"/>
                <w:szCs w:val="22"/>
                <w:lang w:val="es-CO" w:eastAsia="es-CO"/>
              </w:rPr>
              <w:t xml:space="preserve"> publicitario y link de inscripción:</w:t>
            </w:r>
            <w:r w:rsidRPr="003D5F69">
              <w:rPr>
                <w:rFonts w:ascii="Arial" w:hAnsi="Arial" w:cs="Arial"/>
                <w:sz w:val="22"/>
                <w:szCs w:val="22"/>
                <w:lang w:val="es-CO" w:eastAsia="es-CO"/>
              </w:rPr>
              <w:t xml:space="preserve"> Ministerio de Trabajo.</w:t>
            </w:r>
          </w:p>
          <w:p w14:paraId="01515DC4"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Maestro de Ceremonia:</w:t>
            </w:r>
            <w:r w:rsidRPr="003D5F69">
              <w:rPr>
                <w:rFonts w:ascii="Arial" w:hAnsi="Arial" w:cs="Arial"/>
                <w:sz w:val="22"/>
                <w:szCs w:val="22"/>
                <w:lang w:val="es-CO" w:eastAsia="es-CO"/>
              </w:rPr>
              <w:t xml:space="preserve"> Alcaldía.</w:t>
            </w:r>
          </w:p>
          <w:p w14:paraId="2986E8B8"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Briefing de seguridad:</w:t>
            </w:r>
            <w:r w:rsidRPr="003D5F69">
              <w:rPr>
                <w:rFonts w:ascii="Arial" w:hAnsi="Arial" w:cs="Arial"/>
                <w:sz w:val="22"/>
                <w:szCs w:val="22"/>
                <w:lang w:val="es-CO" w:eastAsia="es-CO"/>
              </w:rPr>
              <w:t xml:space="preserve"> Bomberos.</w:t>
            </w:r>
          </w:p>
          <w:p w14:paraId="379A9D62"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Divulgación del evento en redes sociales y emisoras:</w:t>
            </w:r>
            <w:r w:rsidRPr="003D5F69">
              <w:rPr>
                <w:rFonts w:ascii="Arial" w:hAnsi="Arial" w:cs="Arial"/>
                <w:sz w:val="22"/>
                <w:szCs w:val="22"/>
                <w:lang w:val="es-CO" w:eastAsia="es-CO"/>
              </w:rPr>
              <w:t xml:space="preserve"> Secretaría de Salud y Ministerio de Trabajo (todos los actores colaboran en la socialización).</w:t>
            </w:r>
          </w:p>
          <w:p w14:paraId="419482F8" w14:textId="77777777"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Estadísticas de accidentes:</w:t>
            </w:r>
            <w:r w:rsidRPr="003D5F69">
              <w:rPr>
                <w:rFonts w:ascii="Arial" w:hAnsi="Arial" w:cs="Arial"/>
                <w:sz w:val="22"/>
                <w:szCs w:val="22"/>
                <w:lang w:val="es-CO" w:eastAsia="es-CO"/>
              </w:rPr>
              <w:t xml:space="preserve"> </w:t>
            </w:r>
            <w:proofErr w:type="gramStart"/>
            <w:r w:rsidRPr="003D5F69">
              <w:rPr>
                <w:rFonts w:ascii="Arial" w:hAnsi="Arial" w:cs="Arial"/>
                <w:sz w:val="22"/>
                <w:szCs w:val="22"/>
                <w:lang w:val="es-CO" w:eastAsia="es-CO"/>
              </w:rPr>
              <w:t>Presidentes</w:t>
            </w:r>
            <w:proofErr w:type="gramEnd"/>
            <w:r w:rsidRPr="003D5F69">
              <w:rPr>
                <w:rFonts w:ascii="Arial" w:hAnsi="Arial" w:cs="Arial"/>
                <w:sz w:val="22"/>
                <w:szCs w:val="22"/>
                <w:lang w:val="es-CO" w:eastAsia="es-CO"/>
              </w:rPr>
              <w:t xml:space="preserve"> de comités.</w:t>
            </w:r>
          </w:p>
          <w:p w14:paraId="071CFA1D" w14:textId="106DF58C" w:rsidR="003D5F69" w:rsidRPr="003D5F69" w:rsidRDefault="003D5F69" w:rsidP="003D5F69">
            <w:pPr>
              <w:numPr>
                <w:ilvl w:val="0"/>
                <w:numId w:val="12"/>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Arreglo floral:</w:t>
            </w:r>
            <w:r w:rsidRPr="003D5F69">
              <w:rPr>
                <w:rFonts w:ascii="Arial" w:hAnsi="Arial" w:cs="Arial"/>
                <w:sz w:val="22"/>
                <w:szCs w:val="22"/>
                <w:lang w:val="es-CO" w:eastAsia="es-CO"/>
              </w:rPr>
              <w:t xml:space="preserve"> </w:t>
            </w:r>
            <w:proofErr w:type="spellStart"/>
            <w:r w:rsidRPr="003D5F69">
              <w:rPr>
                <w:rFonts w:ascii="Arial" w:hAnsi="Arial" w:cs="Arial"/>
                <w:sz w:val="22"/>
                <w:szCs w:val="22"/>
                <w:lang w:val="es-CO" w:eastAsia="es-CO"/>
              </w:rPr>
              <w:t>ARLs</w:t>
            </w:r>
            <w:proofErr w:type="spellEnd"/>
            <w:r w:rsidRPr="003D5F69">
              <w:rPr>
                <w:rFonts w:ascii="Arial" w:hAnsi="Arial" w:cs="Arial"/>
                <w:sz w:val="22"/>
                <w:szCs w:val="22"/>
                <w:lang w:val="es-CO" w:eastAsia="es-CO"/>
              </w:rPr>
              <w:t>.</w:t>
            </w:r>
          </w:p>
          <w:p w14:paraId="7916A239" w14:textId="61EA54D2"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5. Meta de Renovación de Actos Administrativos</w:t>
            </w:r>
            <w:r w:rsidRPr="003D5F69">
              <w:rPr>
                <w:rFonts w:ascii="Arial" w:hAnsi="Arial" w:cs="Arial"/>
                <w:sz w:val="22"/>
                <w:szCs w:val="22"/>
                <w:lang w:val="es-CO" w:eastAsia="es-CO"/>
              </w:rPr>
              <w:br/>
              <w:t xml:space="preserve">El Comité Seccional establece como meta continuar con la renovación de los actos administrativos de los comités que han perdido vigencia. Para ello, la presidencia del comité enviará oficios a las alcaldías de </w:t>
            </w:r>
            <w:r w:rsidRPr="003D5F69">
              <w:rPr>
                <w:rFonts w:ascii="Arial" w:hAnsi="Arial" w:cs="Arial"/>
                <w:b/>
                <w:bCs/>
                <w:sz w:val="22"/>
                <w:szCs w:val="22"/>
                <w:lang w:val="es-CO" w:eastAsia="es-CO"/>
              </w:rPr>
              <w:t>Yopal, Villanueva, Paz de Ariporo, San Luis de Palenque</w:t>
            </w:r>
            <w:r w:rsidRPr="003D5F69">
              <w:rPr>
                <w:rFonts w:ascii="Arial" w:hAnsi="Arial" w:cs="Arial"/>
                <w:sz w:val="22"/>
                <w:szCs w:val="22"/>
                <w:lang w:val="es-CO" w:eastAsia="es-CO"/>
              </w:rPr>
              <w:t xml:space="preserve"> y </w:t>
            </w:r>
            <w:r w:rsidRPr="003D5F69">
              <w:rPr>
                <w:rFonts w:ascii="Arial" w:hAnsi="Arial" w:cs="Arial"/>
                <w:b/>
                <w:bCs/>
                <w:sz w:val="22"/>
                <w:szCs w:val="22"/>
                <w:lang w:val="es-CO" w:eastAsia="es-CO"/>
              </w:rPr>
              <w:t>Monterrey</w:t>
            </w:r>
            <w:r w:rsidRPr="003D5F69">
              <w:rPr>
                <w:rFonts w:ascii="Arial" w:hAnsi="Arial" w:cs="Arial"/>
                <w:sz w:val="22"/>
                <w:szCs w:val="22"/>
                <w:lang w:val="es-CO" w:eastAsia="es-CO"/>
              </w:rPr>
              <w:t>. Los oficios serán revisados y firmados por el Ministerio de Trabajo para su posterior socialización. Se acuerda un plazo máximo para la renovación de estos actos.</w:t>
            </w:r>
          </w:p>
          <w:p w14:paraId="745A6103"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6. Compromiso del Ministerio de Trabajo</w:t>
            </w:r>
            <w:r w:rsidRPr="003D5F69">
              <w:rPr>
                <w:rFonts w:ascii="Arial" w:hAnsi="Arial" w:cs="Arial"/>
                <w:sz w:val="22"/>
                <w:szCs w:val="22"/>
                <w:lang w:val="es-CO" w:eastAsia="es-CO"/>
              </w:rPr>
              <w:br/>
              <w:t xml:space="preserve">El </w:t>
            </w:r>
            <w:r w:rsidRPr="003D5F69">
              <w:rPr>
                <w:rFonts w:ascii="Arial" w:hAnsi="Arial" w:cs="Arial"/>
                <w:b/>
                <w:bCs/>
                <w:sz w:val="22"/>
                <w:szCs w:val="22"/>
                <w:lang w:val="es-CO" w:eastAsia="es-CO"/>
              </w:rPr>
              <w:t>Ministerio de Trabajo</w:t>
            </w:r>
            <w:r w:rsidRPr="003D5F69">
              <w:rPr>
                <w:rFonts w:ascii="Arial" w:hAnsi="Arial" w:cs="Arial"/>
                <w:sz w:val="22"/>
                <w:szCs w:val="22"/>
                <w:lang w:val="es-CO" w:eastAsia="es-CO"/>
              </w:rPr>
              <w:t xml:space="preserve"> se compromete a seguir fortaleciendo la formación relacionada con el </w:t>
            </w:r>
            <w:r w:rsidRPr="003D5F69">
              <w:rPr>
                <w:rFonts w:ascii="Arial" w:hAnsi="Arial" w:cs="Arial"/>
                <w:b/>
                <w:bCs/>
                <w:sz w:val="22"/>
                <w:szCs w:val="22"/>
                <w:lang w:val="es-CO" w:eastAsia="es-CO"/>
              </w:rPr>
              <w:t>Decreto 16/97</w:t>
            </w:r>
            <w:r w:rsidRPr="003D5F69">
              <w:rPr>
                <w:rFonts w:ascii="Arial" w:hAnsi="Arial" w:cs="Arial"/>
                <w:sz w:val="22"/>
                <w:szCs w:val="22"/>
                <w:lang w:val="es-CO" w:eastAsia="es-CO"/>
              </w:rPr>
              <w:t>, a fin de mejorar la sensibilización y el cumplimiento de la normativa.</w:t>
            </w:r>
          </w:p>
          <w:p w14:paraId="4A48971E" w14:textId="77777777" w:rsidR="003D5F69" w:rsidRPr="003D5F69" w:rsidRDefault="00575F5C" w:rsidP="003D5F69">
            <w:pPr>
              <w:rPr>
                <w:rFonts w:ascii="Arial" w:hAnsi="Arial" w:cs="Arial"/>
                <w:sz w:val="22"/>
                <w:szCs w:val="22"/>
                <w:lang w:val="es-CO" w:eastAsia="es-CO"/>
              </w:rPr>
            </w:pPr>
            <w:r>
              <w:rPr>
                <w:rFonts w:ascii="Arial" w:hAnsi="Arial" w:cs="Arial"/>
                <w:sz w:val="22"/>
                <w:szCs w:val="22"/>
                <w:lang w:val="es-CO" w:eastAsia="es-CO"/>
              </w:rPr>
              <w:pict w14:anchorId="3404B91C">
                <v:rect id="_x0000_i1025" style="width:0;height:1.5pt" o:hralign="center" o:hrstd="t" o:hr="t" fillcolor="#a0a0a0" stroked="f"/>
              </w:pict>
            </w:r>
          </w:p>
          <w:p w14:paraId="5DDA2A72"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7. Proposiciones y Varios</w:t>
            </w:r>
          </w:p>
          <w:p w14:paraId="159B3B5F" w14:textId="77777777" w:rsidR="003D5F69" w:rsidRPr="003D5F69" w:rsidRDefault="003D5F69" w:rsidP="003D5F69">
            <w:pPr>
              <w:numPr>
                <w:ilvl w:val="0"/>
                <w:numId w:val="13"/>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Revisión y coordinación de reunión con alcaldes municipales entrantes:</w:t>
            </w:r>
            <w:r w:rsidRPr="003D5F69">
              <w:rPr>
                <w:rFonts w:ascii="Arial" w:hAnsi="Arial" w:cs="Arial"/>
                <w:sz w:val="22"/>
                <w:szCs w:val="22"/>
                <w:lang w:val="es-CO" w:eastAsia="es-CO"/>
              </w:rPr>
              <w:br/>
              <w:t xml:space="preserve">La </w:t>
            </w:r>
            <w:r w:rsidRPr="003D5F69">
              <w:rPr>
                <w:rFonts w:ascii="Arial" w:hAnsi="Arial" w:cs="Arial"/>
                <w:b/>
                <w:bCs/>
                <w:sz w:val="22"/>
                <w:szCs w:val="22"/>
                <w:lang w:val="es-CO" w:eastAsia="es-CO"/>
              </w:rPr>
              <w:t>Secretaría de Salud Departamental</w:t>
            </w:r>
            <w:r w:rsidRPr="003D5F69">
              <w:rPr>
                <w:rFonts w:ascii="Arial" w:hAnsi="Arial" w:cs="Arial"/>
                <w:sz w:val="22"/>
                <w:szCs w:val="22"/>
                <w:lang w:val="es-CO" w:eastAsia="es-CO"/>
              </w:rPr>
              <w:t xml:space="preserve"> se compromete a revisar la situación de los comités y </w:t>
            </w:r>
            <w:r w:rsidRPr="003D5F69">
              <w:rPr>
                <w:rFonts w:ascii="Arial" w:hAnsi="Arial" w:cs="Arial"/>
                <w:sz w:val="22"/>
                <w:szCs w:val="22"/>
                <w:lang w:val="es-CO" w:eastAsia="es-CO"/>
              </w:rPr>
              <w:lastRenderedPageBreak/>
              <w:t>coordinar una reunión con los alcaldes municipales recién elegidos para fortalecer los comités a nivel local.</w:t>
            </w:r>
          </w:p>
          <w:p w14:paraId="0BAC0D27" w14:textId="25F50F0F" w:rsidR="003D5F69" w:rsidRPr="003D5F69" w:rsidRDefault="003D5F69" w:rsidP="003D5F69">
            <w:pPr>
              <w:numPr>
                <w:ilvl w:val="0"/>
                <w:numId w:val="13"/>
              </w:num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Compromiso de los Inspectores Municipales:</w:t>
            </w:r>
            <w:r w:rsidRPr="003D5F69">
              <w:rPr>
                <w:rFonts w:ascii="Arial" w:hAnsi="Arial" w:cs="Arial"/>
                <w:sz w:val="22"/>
                <w:szCs w:val="22"/>
                <w:lang w:val="es-CO" w:eastAsia="es-CO"/>
              </w:rPr>
              <w:br/>
              <w:t xml:space="preserve">Se solicita a la </w:t>
            </w:r>
            <w:r w:rsidRPr="003D5F69">
              <w:rPr>
                <w:rFonts w:ascii="Arial" w:hAnsi="Arial" w:cs="Arial"/>
                <w:b/>
                <w:bCs/>
                <w:sz w:val="22"/>
                <w:szCs w:val="22"/>
                <w:lang w:val="es-CO" w:eastAsia="es-CO"/>
              </w:rPr>
              <w:t>Dirección Territorial</w:t>
            </w:r>
            <w:r w:rsidRPr="003D5F69">
              <w:rPr>
                <w:rFonts w:ascii="Arial" w:hAnsi="Arial" w:cs="Arial"/>
                <w:sz w:val="22"/>
                <w:szCs w:val="22"/>
                <w:lang w:val="es-CO" w:eastAsia="es-CO"/>
              </w:rPr>
              <w:t xml:space="preserve"> desde la </w:t>
            </w:r>
            <w:r w:rsidRPr="003D5F69">
              <w:rPr>
                <w:rFonts w:ascii="Arial" w:hAnsi="Arial" w:cs="Arial"/>
                <w:b/>
                <w:bCs/>
                <w:sz w:val="22"/>
                <w:szCs w:val="22"/>
                <w:lang w:val="es-CO" w:eastAsia="es-CO"/>
              </w:rPr>
              <w:t>Secretaría de Salud Departamental</w:t>
            </w:r>
            <w:r w:rsidRPr="003D5F69">
              <w:rPr>
                <w:rFonts w:ascii="Arial" w:hAnsi="Arial" w:cs="Arial"/>
                <w:sz w:val="22"/>
                <w:szCs w:val="22"/>
                <w:lang w:val="es-CO" w:eastAsia="es-CO"/>
              </w:rPr>
              <w:t xml:space="preserve"> que los inspectores municipales asignados a los comités demuestren un mayor compromiso. Se mencionan quejas registradas, especialmente desde el municipio de </w:t>
            </w:r>
            <w:r w:rsidRPr="003D5F69">
              <w:rPr>
                <w:rFonts w:ascii="Arial" w:hAnsi="Arial" w:cs="Arial"/>
                <w:b/>
                <w:bCs/>
                <w:sz w:val="22"/>
                <w:szCs w:val="22"/>
                <w:lang w:val="es-CO" w:eastAsia="es-CO"/>
              </w:rPr>
              <w:t>Villanueva</w:t>
            </w:r>
            <w:r w:rsidRPr="003D5F69">
              <w:rPr>
                <w:rFonts w:ascii="Arial" w:hAnsi="Arial" w:cs="Arial"/>
                <w:sz w:val="22"/>
                <w:szCs w:val="22"/>
                <w:lang w:val="es-CO" w:eastAsia="es-CO"/>
              </w:rPr>
              <w:t>, por la falta de apoyo e interés de algunos inspectores.</w:t>
            </w:r>
          </w:p>
          <w:p w14:paraId="6281453E"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Cierre de la Reunión</w:t>
            </w:r>
            <w:r w:rsidRPr="003D5F69">
              <w:rPr>
                <w:rFonts w:ascii="Arial" w:hAnsi="Arial" w:cs="Arial"/>
                <w:sz w:val="22"/>
                <w:szCs w:val="22"/>
                <w:lang w:val="es-CO" w:eastAsia="es-CO"/>
              </w:rPr>
              <w:br/>
              <w:t xml:space="preserve">La Dra. Sandra Silva cierra la sesión agradeciendo la participación activa de todos los asistentes, en especial la </w:t>
            </w:r>
            <w:r w:rsidRPr="003D5F69">
              <w:rPr>
                <w:rFonts w:ascii="Arial" w:hAnsi="Arial" w:cs="Arial"/>
                <w:b/>
                <w:bCs/>
                <w:sz w:val="22"/>
                <w:szCs w:val="22"/>
                <w:lang w:val="es-CO" w:eastAsia="es-CO"/>
              </w:rPr>
              <w:t>presencia del municipio como Comité Local</w:t>
            </w:r>
            <w:r w:rsidRPr="003D5F69">
              <w:rPr>
                <w:rFonts w:ascii="Arial" w:hAnsi="Arial" w:cs="Arial"/>
                <w:sz w:val="22"/>
                <w:szCs w:val="22"/>
                <w:lang w:val="es-CO" w:eastAsia="es-CO"/>
              </w:rPr>
              <w:t>, lo cual fue fundamental para el desarrollo de las discusiones. Reitera la importancia de cumplir con los compromisos adquiridos y acuerda realizar una nueva reunión para dar seguimiento a los avances del evento y las acciones en curso.</w:t>
            </w:r>
          </w:p>
          <w:p w14:paraId="33DF71EB" w14:textId="144A3E95" w:rsidR="002F0E2F" w:rsidRPr="003D5F69" w:rsidRDefault="002F0E2F" w:rsidP="00B97647">
            <w:pPr>
              <w:jc w:val="both"/>
              <w:rPr>
                <w:rFonts w:ascii="Arial" w:hAnsi="Arial" w:cs="Arial"/>
                <w:bCs/>
                <w:sz w:val="22"/>
                <w:szCs w:val="22"/>
                <w:lang w:val="es-CO"/>
              </w:rPr>
            </w:pPr>
          </w:p>
          <w:p w14:paraId="1590E88E" w14:textId="7AA37143" w:rsidR="00B97647" w:rsidRPr="003D5F69" w:rsidRDefault="00B97647" w:rsidP="00B97647">
            <w:pPr>
              <w:jc w:val="both"/>
              <w:rPr>
                <w:rFonts w:ascii="Arial" w:hAnsi="Arial" w:cs="Arial"/>
                <w:bCs/>
                <w:sz w:val="22"/>
                <w:szCs w:val="22"/>
                <w:lang w:val="es-CO"/>
              </w:rPr>
            </w:pPr>
            <w:r w:rsidRPr="003D5F69">
              <w:rPr>
                <w:rFonts w:ascii="Arial" w:hAnsi="Arial" w:cs="Arial"/>
                <w:bCs/>
                <w:sz w:val="22"/>
                <w:szCs w:val="22"/>
                <w:lang w:val="es-CO"/>
              </w:rPr>
              <w:t>Imágenes participantes.</w:t>
            </w:r>
          </w:p>
          <w:p w14:paraId="072CE6A8" w14:textId="60996AE9" w:rsidR="00B97647" w:rsidRPr="003D5F69" w:rsidRDefault="00B97647" w:rsidP="00B97647">
            <w:pPr>
              <w:jc w:val="both"/>
              <w:rPr>
                <w:rFonts w:ascii="Arial" w:hAnsi="Arial" w:cs="Arial"/>
                <w:bCs/>
                <w:sz w:val="22"/>
                <w:szCs w:val="22"/>
                <w:lang w:val="es-CO"/>
              </w:rPr>
            </w:pPr>
          </w:p>
          <w:p w14:paraId="78A7491A" w14:textId="206AA773" w:rsidR="00B97647" w:rsidRPr="003D5F69" w:rsidRDefault="00B97647" w:rsidP="00B97647">
            <w:pPr>
              <w:jc w:val="both"/>
              <w:rPr>
                <w:rFonts w:ascii="Arial" w:hAnsi="Arial" w:cs="Arial"/>
                <w:bCs/>
                <w:sz w:val="22"/>
                <w:szCs w:val="22"/>
                <w:lang w:val="es-CO"/>
              </w:rPr>
            </w:pPr>
            <w:r w:rsidRPr="003D5F69">
              <w:rPr>
                <w:rFonts w:ascii="Arial" w:hAnsi="Arial" w:cs="Arial"/>
                <w:bCs/>
                <w:noProof/>
                <w:sz w:val="22"/>
                <w:szCs w:val="22"/>
                <w:lang w:val="es-CO"/>
              </w:rPr>
              <w:drawing>
                <wp:inline distT="0" distB="0" distL="0" distR="0" wp14:anchorId="2427B745" wp14:editId="22AEA131">
                  <wp:extent cx="5121084" cy="2895851"/>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21084" cy="2895851"/>
                          </a:xfrm>
                          <a:prstGeom prst="rect">
                            <a:avLst/>
                          </a:prstGeom>
                        </pic:spPr>
                      </pic:pic>
                    </a:graphicData>
                  </a:graphic>
                </wp:inline>
              </w:drawing>
            </w:r>
          </w:p>
          <w:p w14:paraId="36A6A7AB" w14:textId="61E37E98" w:rsidR="00B97647" w:rsidRPr="003D5F69" w:rsidRDefault="00B97647" w:rsidP="00B97647">
            <w:pPr>
              <w:jc w:val="both"/>
              <w:rPr>
                <w:rFonts w:ascii="Arial" w:hAnsi="Arial" w:cs="Arial"/>
                <w:bCs/>
                <w:sz w:val="22"/>
                <w:szCs w:val="22"/>
                <w:lang w:val="es-CO"/>
              </w:rPr>
            </w:pPr>
            <w:r w:rsidRPr="003D5F69">
              <w:rPr>
                <w:rFonts w:ascii="Arial" w:hAnsi="Arial" w:cs="Arial"/>
                <w:sz w:val="22"/>
                <w:szCs w:val="22"/>
              </w:rPr>
              <w:t>Imagen Referencia Listados de Asistencia</w:t>
            </w:r>
          </w:p>
          <w:p w14:paraId="1F20138D" w14:textId="1855CE67" w:rsidR="00327780" w:rsidRPr="003D5F69" w:rsidRDefault="00327780" w:rsidP="006F7627">
            <w:pPr>
              <w:jc w:val="both"/>
              <w:rPr>
                <w:rFonts w:ascii="Arial" w:hAnsi="Arial" w:cs="Arial"/>
                <w:bCs/>
                <w:sz w:val="22"/>
                <w:szCs w:val="22"/>
                <w:lang w:val="es-CO"/>
              </w:rPr>
            </w:pPr>
          </w:p>
          <w:p w14:paraId="2EDC1046" w14:textId="301FAF49" w:rsidR="00B97647" w:rsidRPr="003D5F69" w:rsidRDefault="00B97647" w:rsidP="006F7627">
            <w:pPr>
              <w:jc w:val="both"/>
              <w:rPr>
                <w:rFonts w:ascii="Arial" w:hAnsi="Arial" w:cs="Arial"/>
                <w:bCs/>
                <w:sz w:val="22"/>
                <w:szCs w:val="22"/>
                <w:lang w:val="es-CO"/>
              </w:rPr>
            </w:pPr>
            <w:r w:rsidRPr="003D5F69">
              <w:rPr>
                <w:rFonts w:ascii="Arial" w:hAnsi="Arial" w:cs="Arial"/>
                <w:bCs/>
                <w:noProof/>
                <w:sz w:val="22"/>
                <w:szCs w:val="22"/>
                <w:lang w:val="es-CO"/>
              </w:rPr>
              <w:drawing>
                <wp:inline distT="0" distB="0" distL="0" distR="0" wp14:anchorId="4A944887" wp14:editId="35AF480C">
                  <wp:extent cx="4953429" cy="143268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3429" cy="1432684"/>
                          </a:xfrm>
                          <a:prstGeom prst="rect">
                            <a:avLst/>
                          </a:prstGeom>
                        </pic:spPr>
                      </pic:pic>
                    </a:graphicData>
                  </a:graphic>
                </wp:inline>
              </w:drawing>
            </w:r>
          </w:p>
          <w:p w14:paraId="3262A33B" w14:textId="77777777" w:rsidR="00B97647" w:rsidRPr="003D5F69" w:rsidRDefault="00B97647" w:rsidP="00B97647">
            <w:pPr>
              <w:ind w:left="705"/>
              <w:jc w:val="both"/>
              <w:rPr>
                <w:rFonts w:ascii="Arial" w:hAnsi="Arial" w:cs="Arial"/>
                <w:bCs/>
                <w:sz w:val="22"/>
                <w:szCs w:val="22"/>
                <w:lang w:val="es-CO"/>
              </w:rPr>
            </w:pPr>
            <w:r w:rsidRPr="003D5F69">
              <w:rPr>
                <w:rFonts w:ascii="Arial" w:hAnsi="Arial" w:cs="Arial"/>
                <w:b/>
                <w:bCs/>
                <w:sz w:val="22"/>
                <w:szCs w:val="22"/>
                <w:lang w:val="es-CO"/>
              </w:rPr>
              <w:t>Proposiciones:</w:t>
            </w:r>
          </w:p>
          <w:p w14:paraId="54C2450F" w14:textId="16CBAFCF"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lastRenderedPageBreak/>
              <w:t>Seguimiento a Comités Locales y Conformación de Municipios:</w:t>
            </w:r>
            <w:r w:rsidRPr="003D5F69">
              <w:rPr>
                <w:rFonts w:ascii="Arial" w:hAnsi="Arial" w:cs="Arial"/>
                <w:sz w:val="22"/>
                <w:szCs w:val="22"/>
                <w:lang w:val="es-CO" w:eastAsia="es-CO"/>
              </w:rPr>
              <w:br/>
              <w:t xml:space="preserve">El </w:t>
            </w:r>
            <w:r w:rsidRPr="003D5F69">
              <w:rPr>
                <w:rFonts w:ascii="Arial" w:hAnsi="Arial" w:cs="Arial"/>
                <w:b/>
                <w:bCs/>
                <w:sz w:val="22"/>
                <w:szCs w:val="22"/>
                <w:lang w:val="es-CO" w:eastAsia="es-CO"/>
              </w:rPr>
              <w:t>Comité Seccional</w:t>
            </w:r>
            <w:r w:rsidRPr="003D5F69">
              <w:rPr>
                <w:rFonts w:ascii="Arial" w:hAnsi="Arial" w:cs="Arial"/>
                <w:sz w:val="22"/>
                <w:szCs w:val="22"/>
                <w:lang w:val="es-CO" w:eastAsia="es-CO"/>
              </w:rPr>
              <w:t xml:space="preserve"> y sus miembros estarán atentos al seguimiento de los </w:t>
            </w:r>
            <w:r w:rsidRPr="003D5F69">
              <w:rPr>
                <w:rFonts w:ascii="Arial" w:hAnsi="Arial" w:cs="Arial"/>
                <w:b/>
                <w:bCs/>
                <w:sz w:val="22"/>
                <w:szCs w:val="22"/>
                <w:lang w:val="es-CO" w:eastAsia="es-CO"/>
              </w:rPr>
              <w:t>Comités Locales</w:t>
            </w:r>
            <w:r w:rsidRPr="003D5F69">
              <w:rPr>
                <w:rFonts w:ascii="Arial" w:hAnsi="Arial" w:cs="Arial"/>
                <w:sz w:val="22"/>
                <w:szCs w:val="22"/>
                <w:lang w:val="es-CO" w:eastAsia="es-CO"/>
              </w:rPr>
              <w:t xml:space="preserve">, especialmente aquellos que aún necesitan actualizar sus actos administrativos. Además, se acordó que la </w:t>
            </w:r>
            <w:r w:rsidRPr="003D5F69">
              <w:rPr>
                <w:rFonts w:ascii="Arial" w:hAnsi="Arial" w:cs="Arial"/>
                <w:b/>
                <w:bCs/>
                <w:sz w:val="22"/>
                <w:szCs w:val="22"/>
                <w:lang w:val="es-CO" w:eastAsia="es-CO"/>
              </w:rPr>
              <w:t>Secretaría de Salud Departamental</w:t>
            </w:r>
            <w:r w:rsidRPr="003D5F69">
              <w:rPr>
                <w:rFonts w:ascii="Arial" w:hAnsi="Arial" w:cs="Arial"/>
                <w:sz w:val="22"/>
                <w:szCs w:val="22"/>
                <w:lang w:val="es-CO" w:eastAsia="es-CO"/>
              </w:rPr>
              <w:t xml:space="preserve"> redoblará esfuerzos para motivar a las alcaldías a conformar los comités faltantes en los municipios, con el fin de garantizar la participación de todos los actores relevantes. En este sentido, el municipio hizo presencia activa como parte del </w:t>
            </w:r>
            <w:r w:rsidRPr="003D5F69">
              <w:rPr>
                <w:rFonts w:ascii="Arial" w:hAnsi="Arial" w:cs="Arial"/>
                <w:b/>
                <w:bCs/>
                <w:sz w:val="22"/>
                <w:szCs w:val="22"/>
                <w:lang w:val="es-CO" w:eastAsia="es-CO"/>
              </w:rPr>
              <w:t>Comité Local</w:t>
            </w:r>
            <w:r w:rsidRPr="003D5F69">
              <w:rPr>
                <w:rFonts w:ascii="Arial" w:hAnsi="Arial" w:cs="Arial"/>
                <w:sz w:val="22"/>
                <w:szCs w:val="22"/>
                <w:lang w:val="es-CO" w:eastAsia="es-CO"/>
              </w:rPr>
              <w:t>, lo que refuerza la importancia de su rol en la implementación y seguimiento de estas iniciativas a nivel local.</w:t>
            </w:r>
          </w:p>
          <w:p w14:paraId="3BE03A19" w14:textId="77777777" w:rsidR="003D5F69" w:rsidRPr="003D5F69" w:rsidRDefault="003D5F69" w:rsidP="003D5F69">
            <w:pPr>
              <w:spacing w:before="100" w:beforeAutospacing="1" w:after="100" w:afterAutospacing="1"/>
              <w:rPr>
                <w:rFonts w:ascii="Arial" w:hAnsi="Arial" w:cs="Arial"/>
                <w:sz w:val="22"/>
                <w:szCs w:val="22"/>
                <w:lang w:val="es-CO" w:eastAsia="es-CO"/>
              </w:rPr>
            </w:pPr>
            <w:r w:rsidRPr="003D5F69">
              <w:rPr>
                <w:rFonts w:ascii="Arial" w:hAnsi="Arial" w:cs="Arial"/>
                <w:b/>
                <w:bCs/>
                <w:sz w:val="22"/>
                <w:szCs w:val="22"/>
                <w:lang w:val="es-CO" w:eastAsia="es-CO"/>
              </w:rPr>
              <w:t xml:space="preserve">Solicitud de Apoyo Técnico a </w:t>
            </w:r>
            <w:proofErr w:type="spellStart"/>
            <w:r w:rsidRPr="003D5F69">
              <w:rPr>
                <w:rFonts w:ascii="Arial" w:hAnsi="Arial" w:cs="Arial"/>
                <w:b/>
                <w:bCs/>
                <w:sz w:val="22"/>
                <w:szCs w:val="22"/>
                <w:lang w:val="es-CO" w:eastAsia="es-CO"/>
              </w:rPr>
              <w:t>ARLs</w:t>
            </w:r>
            <w:proofErr w:type="spellEnd"/>
            <w:r w:rsidRPr="003D5F69">
              <w:rPr>
                <w:rFonts w:ascii="Arial" w:hAnsi="Arial" w:cs="Arial"/>
                <w:b/>
                <w:bCs/>
                <w:sz w:val="22"/>
                <w:szCs w:val="22"/>
                <w:lang w:val="es-CO" w:eastAsia="es-CO"/>
              </w:rPr>
              <w:t>:</w:t>
            </w:r>
            <w:r w:rsidRPr="003D5F69">
              <w:rPr>
                <w:rFonts w:ascii="Arial" w:hAnsi="Arial" w:cs="Arial"/>
                <w:sz w:val="22"/>
                <w:szCs w:val="22"/>
                <w:lang w:val="es-CO" w:eastAsia="es-CO"/>
              </w:rPr>
              <w:br/>
              <w:t xml:space="preserve">El </w:t>
            </w:r>
            <w:r w:rsidRPr="003D5F69">
              <w:rPr>
                <w:rFonts w:ascii="Arial" w:hAnsi="Arial" w:cs="Arial"/>
                <w:b/>
                <w:bCs/>
                <w:sz w:val="22"/>
                <w:szCs w:val="22"/>
                <w:lang w:val="es-CO" w:eastAsia="es-CO"/>
              </w:rPr>
              <w:t>Ministerio de Trabajo</w:t>
            </w:r>
            <w:r w:rsidRPr="003D5F69">
              <w:rPr>
                <w:rFonts w:ascii="Arial" w:hAnsi="Arial" w:cs="Arial"/>
                <w:sz w:val="22"/>
                <w:szCs w:val="22"/>
                <w:lang w:val="es-CO" w:eastAsia="es-CO"/>
              </w:rPr>
              <w:t xml:space="preserve"> enviará un oficio a las </w:t>
            </w:r>
            <w:proofErr w:type="spellStart"/>
            <w:r w:rsidRPr="003D5F69">
              <w:rPr>
                <w:rFonts w:ascii="Arial" w:hAnsi="Arial" w:cs="Arial"/>
                <w:b/>
                <w:bCs/>
                <w:sz w:val="22"/>
                <w:szCs w:val="22"/>
                <w:lang w:val="es-CO" w:eastAsia="es-CO"/>
              </w:rPr>
              <w:t>ARLs</w:t>
            </w:r>
            <w:proofErr w:type="spellEnd"/>
            <w:r w:rsidRPr="003D5F69">
              <w:rPr>
                <w:rFonts w:ascii="Arial" w:hAnsi="Arial" w:cs="Arial"/>
                <w:sz w:val="22"/>
                <w:szCs w:val="22"/>
                <w:lang w:val="es-CO" w:eastAsia="es-CO"/>
              </w:rPr>
              <w:t xml:space="preserve"> que actualmente no tienen presencia en el departamento, con el objetivo de solicitar su apoyo técnico para atender a la población laboral de Casanare. Esta acción responde a los altos índices de accidentes laborales reportados y a la considerable población afiliada en la región. La colaboración de las </w:t>
            </w:r>
            <w:proofErr w:type="spellStart"/>
            <w:r w:rsidRPr="003D5F69">
              <w:rPr>
                <w:rFonts w:ascii="Arial" w:hAnsi="Arial" w:cs="Arial"/>
                <w:sz w:val="22"/>
                <w:szCs w:val="22"/>
                <w:lang w:val="es-CO" w:eastAsia="es-CO"/>
              </w:rPr>
              <w:t>ARLs</w:t>
            </w:r>
            <w:proofErr w:type="spellEnd"/>
            <w:r w:rsidRPr="003D5F69">
              <w:rPr>
                <w:rFonts w:ascii="Arial" w:hAnsi="Arial" w:cs="Arial"/>
                <w:sz w:val="22"/>
                <w:szCs w:val="22"/>
                <w:lang w:val="es-CO" w:eastAsia="es-CO"/>
              </w:rPr>
              <w:t xml:space="preserve"> es crucial para implementar medidas de prevención y mejorar las condiciones de seguridad en los lugares de trabajo.</w:t>
            </w:r>
          </w:p>
          <w:p w14:paraId="57CC8F1E" w14:textId="77777777" w:rsidR="00B97647" w:rsidRPr="003D5F69" w:rsidRDefault="00B97647" w:rsidP="00B97647">
            <w:pPr>
              <w:ind w:left="360"/>
              <w:jc w:val="both"/>
              <w:rPr>
                <w:rFonts w:ascii="Arial" w:hAnsi="Arial" w:cs="Arial"/>
                <w:bCs/>
                <w:sz w:val="22"/>
                <w:szCs w:val="22"/>
                <w:lang w:val="es-CO"/>
              </w:rPr>
            </w:pPr>
          </w:p>
          <w:p w14:paraId="0BCE578A" w14:textId="77777777" w:rsidR="00B97647" w:rsidRPr="003D5F69" w:rsidRDefault="00B97647" w:rsidP="00B97647">
            <w:pPr>
              <w:ind w:left="705"/>
              <w:jc w:val="both"/>
              <w:rPr>
                <w:rFonts w:ascii="Arial" w:hAnsi="Arial" w:cs="Arial"/>
                <w:bCs/>
                <w:sz w:val="22"/>
                <w:szCs w:val="22"/>
                <w:lang w:val="es-CO"/>
              </w:rPr>
            </w:pPr>
            <w:r w:rsidRPr="003D5F69">
              <w:rPr>
                <w:rFonts w:ascii="Arial" w:hAnsi="Arial" w:cs="Arial"/>
                <w:b/>
                <w:bCs/>
                <w:sz w:val="22"/>
                <w:szCs w:val="22"/>
                <w:lang w:val="es-CO"/>
              </w:rPr>
              <w:t>Cierre:</w:t>
            </w:r>
            <w:r w:rsidRPr="003D5F69">
              <w:rPr>
                <w:rFonts w:ascii="Arial" w:hAnsi="Arial" w:cs="Arial"/>
                <w:bCs/>
                <w:sz w:val="22"/>
                <w:szCs w:val="22"/>
                <w:lang w:val="es-CO"/>
              </w:rPr>
              <w:t xml:space="preserve"> Se da por finalizada la reunión el 17/04/2024 a las 11:30 a.m.</w:t>
            </w:r>
          </w:p>
          <w:p w14:paraId="0562CB0E" w14:textId="172CF293" w:rsidR="00397533" w:rsidRPr="003D5F69" w:rsidRDefault="00397533" w:rsidP="00397533">
            <w:pPr>
              <w:ind w:left="705"/>
              <w:jc w:val="both"/>
              <w:rPr>
                <w:rFonts w:ascii="Arial" w:hAnsi="Arial" w:cs="Arial"/>
                <w:bCs/>
                <w:sz w:val="22"/>
                <w:szCs w:val="22"/>
                <w:lang w:val="es-CO"/>
              </w:rPr>
            </w:pPr>
          </w:p>
        </w:tc>
      </w:tr>
      <w:tr w:rsidR="00397533" w:rsidRPr="003D5F69" w14:paraId="14C02CAE" w14:textId="77777777" w:rsidTr="093CB148">
        <w:trPr>
          <w:jc w:val="center"/>
        </w:trPr>
        <w:tc>
          <w:tcPr>
            <w:tcW w:w="10248" w:type="dxa"/>
            <w:gridSpan w:val="9"/>
            <w:shd w:val="clear" w:color="auto" w:fill="BFBFBF" w:themeFill="background1" w:themeFillShade="BF"/>
          </w:tcPr>
          <w:p w14:paraId="5D96182E" w14:textId="77777777" w:rsidR="00397533" w:rsidRPr="003D5F69" w:rsidRDefault="00397533" w:rsidP="00397533">
            <w:pPr>
              <w:numPr>
                <w:ilvl w:val="0"/>
                <w:numId w:val="1"/>
              </w:numPr>
              <w:jc w:val="center"/>
              <w:rPr>
                <w:rFonts w:ascii="Arial" w:hAnsi="Arial" w:cs="Arial"/>
                <w:b/>
                <w:sz w:val="22"/>
                <w:szCs w:val="22"/>
              </w:rPr>
            </w:pPr>
            <w:r w:rsidRPr="003D5F69">
              <w:rPr>
                <w:rFonts w:ascii="Arial" w:hAnsi="Arial" w:cs="Arial"/>
                <w:b/>
                <w:sz w:val="22"/>
                <w:szCs w:val="22"/>
              </w:rPr>
              <w:lastRenderedPageBreak/>
              <w:t xml:space="preserve"> ACTIVIDADES A REALIZA</w:t>
            </w:r>
          </w:p>
          <w:p w14:paraId="34CE0A41" w14:textId="77777777" w:rsidR="00397533" w:rsidRPr="003D5F69" w:rsidRDefault="00397533" w:rsidP="00397533">
            <w:pPr>
              <w:ind w:left="360"/>
              <w:rPr>
                <w:rFonts w:ascii="Arial" w:hAnsi="Arial" w:cs="Arial"/>
                <w:b/>
                <w:sz w:val="22"/>
                <w:szCs w:val="22"/>
              </w:rPr>
            </w:pPr>
          </w:p>
        </w:tc>
      </w:tr>
      <w:tr w:rsidR="00397533" w:rsidRPr="003D5F69" w14:paraId="3A59F058" w14:textId="77777777" w:rsidTr="093CB148">
        <w:trPr>
          <w:trHeight w:val="90"/>
          <w:jc w:val="center"/>
        </w:trPr>
        <w:tc>
          <w:tcPr>
            <w:tcW w:w="3849" w:type="dxa"/>
            <w:gridSpan w:val="2"/>
          </w:tcPr>
          <w:p w14:paraId="0FAB3EE3" w14:textId="77777777" w:rsidR="00397533" w:rsidRPr="003D5F69" w:rsidRDefault="00397533" w:rsidP="00397533">
            <w:pPr>
              <w:jc w:val="center"/>
              <w:rPr>
                <w:rFonts w:ascii="Arial" w:hAnsi="Arial" w:cs="Arial"/>
                <w:b/>
                <w:sz w:val="22"/>
                <w:szCs w:val="22"/>
              </w:rPr>
            </w:pPr>
            <w:r w:rsidRPr="003D5F69">
              <w:rPr>
                <w:rFonts w:ascii="Arial" w:hAnsi="Arial" w:cs="Arial"/>
                <w:b/>
                <w:sz w:val="22"/>
                <w:szCs w:val="22"/>
              </w:rPr>
              <w:t>Actividad</w:t>
            </w:r>
          </w:p>
        </w:tc>
        <w:tc>
          <w:tcPr>
            <w:tcW w:w="4111" w:type="dxa"/>
            <w:gridSpan w:val="5"/>
            <w:tcBorders>
              <w:right w:val="single" w:sz="4" w:space="0" w:color="auto"/>
            </w:tcBorders>
          </w:tcPr>
          <w:p w14:paraId="01542574" w14:textId="77777777" w:rsidR="00397533" w:rsidRPr="003D5F69" w:rsidRDefault="00397533" w:rsidP="00397533">
            <w:pPr>
              <w:jc w:val="center"/>
              <w:rPr>
                <w:rFonts w:ascii="Arial" w:hAnsi="Arial" w:cs="Arial"/>
                <w:b/>
                <w:sz w:val="22"/>
                <w:szCs w:val="22"/>
              </w:rPr>
            </w:pPr>
            <w:r w:rsidRPr="003D5F69">
              <w:rPr>
                <w:rFonts w:ascii="Arial" w:hAnsi="Arial" w:cs="Arial"/>
                <w:b/>
                <w:sz w:val="22"/>
                <w:szCs w:val="22"/>
              </w:rPr>
              <w:t>Responsable</w:t>
            </w:r>
          </w:p>
        </w:tc>
        <w:tc>
          <w:tcPr>
            <w:tcW w:w="2288" w:type="dxa"/>
            <w:gridSpan w:val="2"/>
            <w:tcBorders>
              <w:left w:val="single" w:sz="4" w:space="0" w:color="auto"/>
            </w:tcBorders>
          </w:tcPr>
          <w:p w14:paraId="637F59C7" w14:textId="77777777" w:rsidR="00397533" w:rsidRPr="003D5F69" w:rsidRDefault="00397533" w:rsidP="00397533">
            <w:pPr>
              <w:jc w:val="center"/>
              <w:rPr>
                <w:rFonts w:ascii="Arial" w:hAnsi="Arial" w:cs="Arial"/>
                <w:b/>
                <w:sz w:val="22"/>
                <w:szCs w:val="22"/>
              </w:rPr>
            </w:pPr>
            <w:r w:rsidRPr="003D5F69">
              <w:rPr>
                <w:rFonts w:ascii="Arial" w:hAnsi="Arial" w:cs="Arial"/>
                <w:b/>
                <w:sz w:val="22"/>
                <w:szCs w:val="22"/>
              </w:rPr>
              <w:t>Fecha de Ejecución</w:t>
            </w:r>
          </w:p>
        </w:tc>
      </w:tr>
      <w:tr w:rsidR="00B97647" w:rsidRPr="003D5F69" w14:paraId="184C4349" w14:textId="77777777" w:rsidTr="093CB148">
        <w:trPr>
          <w:trHeight w:val="90"/>
          <w:jc w:val="center"/>
        </w:trPr>
        <w:tc>
          <w:tcPr>
            <w:tcW w:w="3849" w:type="dxa"/>
            <w:gridSpan w:val="2"/>
          </w:tcPr>
          <w:p w14:paraId="67F15499" w14:textId="77777777" w:rsidR="00221745" w:rsidRPr="003D5F69" w:rsidRDefault="00221745" w:rsidP="00221745">
            <w:pPr>
              <w:rPr>
                <w:rFonts w:ascii="Arial" w:hAnsi="Arial" w:cs="Arial"/>
              </w:rPr>
            </w:pPr>
            <w:r w:rsidRPr="003D5F69">
              <w:rPr>
                <w:rFonts w:ascii="Arial" w:hAnsi="Arial" w:cs="Arial"/>
              </w:rPr>
              <w:t xml:space="preserve">Evidencia de Oficios de </w:t>
            </w:r>
          </w:p>
          <w:p w14:paraId="30475144" w14:textId="77777777" w:rsidR="00221745" w:rsidRPr="003D5F69" w:rsidRDefault="00221745" w:rsidP="00221745">
            <w:pPr>
              <w:rPr>
                <w:rFonts w:ascii="Arial" w:hAnsi="Arial" w:cs="Arial"/>
              </w:rPr>
            </w:pPr>
            <w:r w:rsidRPr="003D5F69">
              <w:rPr>
                <w:rFonts w:ascii="Arial" w:hAnsi="Arial" w:cs="Arial"/>
              </w:rPr>
              <w:t xml:space="preserve">comunicación renovación acto </w:t>
            </w:r>
          </w:p>
          <w:p w14:paraId="0D9BF174" w14:textId="3B0575D2" w:rsidR="00B97647" w:rsidRPr="003D5F69" w:rsidRDefault="00221745" w:rsidP="00221745">
            <w:pPr>
              <w:rPr>
                <w:rFonts w:ascii="Arial" w:hAnsi="Arial" w:cs="Arial"/>
                <w:sz w:val="22"/>
                <w:szCs w:val="22"/>
              </w:rPr>
            </w:pPr>
            <w:r w:rsidRPr="003D5F69">
              <w:rPr>
                <w:rFonts w:ascii="Arial" w:hAnsi="Arial" w:cs="Arial"/>
              </w:rPr>
              <w:t>administrativo comités locales.</w:t>
            </w:r>
          </w:p>
        </w:tc>
        <w:tc>
          <w:tcPr>
            <w:tcW w:w="4111" w:type="dxa"/>
            <w:gridSpan w:val="5"/>
            <w:tcBorders>
              <w:right w:val="single" w:sz="4" w:space="0" w:color="auto"/>
            </w:tcBorders>
          </w:tcPr>
          <w:p w14:paraId="7192E191" w14:textId="13D05F64" w:rsidR="00B97647" w:rsidRPr="003D5F69" w:rsidRDefault="00221745" w:rsidP="00B97647">
            <w:pPr>
              <w:jc w:val="center"/>
              <w:rPr>
                <w:rFonts w:ascii="Arial" w:hAnsi="Arial" w:cs="Arial"/>
                <w:sz w:val="22"/>
                <w:szCs w:val="22"/>
              </w:rPr>
            </w:pPr>
            <w:r w:rsidRPr="003D5F69">
              <w:rPr>
                <w:rFonts w:ascii="Arial" w:hAnsi="Arial" w:cs="Arial"/>
              </w:rPr>
              <w:t>Secretaria Salud departamental</w:t>
            </w:r>
          </w:p>
        </w:tc>
        <w:tc>
          <w:tcPr>
            <w:tcW w:w="2288" w:type="dxa"/>
            <w:gridSpan w:val="2"/>
            <w:tcBorders>
              <w:left w:val="single" w:sz="4" w:space="0" w:color="auto"/>
            </w:tcBorders>
          </w:tcPr>
          <w:p w14:paraId="65C1298E" w14:textId="7EFEF1E4" w:rsidR="00B97647" w:rsidRPr="003D5F69" w:rsidRDefault="00221745" w:rsidP="00B97647">
            <w:pPr>
              <w:jc w:val="center"/>
              <w:rPr>
                <w:rFonts w:ascii="Arial" w:hAnsi="Arial" w:cs="Arial"/>
                <w:sz w:val="22"/>
                <w:szCs w:val="22"/>
              </w:rPr>
            </w:pPr>
            <w:r w:rsidRPr="003D5F69">
              <w:rPr>
                <w:rFonts w:ascii="Arial" w:hAnsi="Arial" w:cs="Arial"/>
              </w:rPr>
              <w:t xml:space="preserve">Max. 22 de </w:t>
            </w:r>
            <w:proofErr w:type="gramStart"/>
            <w:r w:rsidRPr="003D5F69">
              <w:rPr>
                <w:rFonts w:ascii="Arial" w:hAnsi="Arial" w:cs="Arial"/>
              </w:rPr>
              <w:t>Abril</w:t>
            </w:r>
            <w:proofErr w:type="gramEnd"/>
            <w:r w:rsidRPr="003D5F69">
              <w:rPr>
                <w:rFonts w:ascii="Arial" w:hAnsi="Arial" w:cs="Arial"/>
              </w:rPr>
              <w:t xml:space="preserve"> 2024</w:t>
            </w:r>
          </w:p>
        </w:tc>
      </w:tr>
      <w:tr w:rsidR="00B97647" w:rsidRPr="003D5F69" w14:paraId="62EBF3C5" w14:textId="77777777" w:rsidTr="093CB148">
        <w:trPr>
          <w:trHeight w:val="90"/>
          <w:jc w:val="center"/>
        </w:trPr>
        <w:tc>
          <w:tcPr>
            <w:tcW w:w="3849" w:type="dxa"/>
            <w:gridSpan w:val="2"/>
          </w:tcPr>
          <w:p w14:paraId="6D98A12B" w14:textId="25241861" w:rsidR="00B97647" w:rsidRPr="003D5F69" w:rsidRDefault="00221745" w:rsidP="00B97647">
            <w:pPr>
              <w:rPr>
                <w:rFonts w:ascii="Arial" w:hAnsi="Arial" w:cs="Arial"/>
                <w:sz w:val="22"/>
                <w:szCs w:val="22"/>
              </w:rPr>
            </w:pPr>
            <w:r w:rsidRPr="003D5F69">
              <w:rPr>
                <w:rFonts w:ascii="Arial" w:hAnsi="Arial" w:cs="Arial"/>
              </w:rPr>
              <w:t>Elaborar Imagen oficial del Evento PESV año 2024</w:t>
            </w:r>
            <w:r w:rsidR="00B97647" w:rsidRPr="003D5F69">
              <w:rPr>
                <w:rFonts w:ascii="Arial" w:hAnsi="Arial" w:cs="Arial"/>
              </w:rPr>
              <w:t xml:space="preserve"> </w:t>
            </w:r>
          </w:p>
        </w:tc>
        <w:tc>
          <w:tcPr>
            <w:tcW w:w="4111" w:type="dxa"/>
            <w:gridSpan w:val="5"/>
            <w:tcBorders>
              <w:right w:val="single" w:sz="4" w:space="0" w:color="auto"/>
            </w:tcBorders>
          </w:tcPr>
          <w:p w14:paraId="2946DB82" w14:textId="6EA2700A" w:rsidR="00B97647" w:rsidRPr="003D5F69" w:rsidRDefault="00221745" w:rsidP="00B97647">
            <w:pPr>
              <w:jc w:val="center"/>
              <w:rPr>
                <w:rFonts w:ascii="Arial" w:hAnsi="Arial" w:cs="Arial"/>
                <w:sz w:val="22"/>
                <w:szCs w:val="22"/>
              </w:rPr>
            </w:pPr>
            <w:r w:rsidRPr="003D5F69">
              <w:rPr>
                <w:rFonts w:ascii="Arial" w:hAnsi="Arial" w:cs="Arial"/>
              </w:rPr>
              <w:t>Secretaria Salud departamental/ Min. Trabajo</w:t>
            </w:r>
          </w:p>
        </w:tc>
        <w:tc>
          <w:tcPr>
            <w:tcW w:w="2288" w:type="dxa"/>
            <w:gridSpan w:val="2"/>
            <w:tcBorders>
              <w:left w:val="single" w:sz="4" w:space="0" w:color="auto"/>
            </w:tcBorders>
          </w:tcPr>
          <w:p w14:paraId="5997CC1D" w14:textId="28303717" w:rsidR="00B97647" w:rsidRPr="003D5F69" w:rsidRDefault="00221745" w:rsidP="00B97647">
            <w:pPr>
              <w:jc w:val="center"/>
              <w:rPr>
                <w:rFonts w:ascii="Arial" w:hAnsi="Arial" w:cs="Arial"/>
                <w:sz w:val="22"/>
                <w:szCs w:val="22"/>
              </w:rPr>
            </w:pPr>
            <w:r w:rsidRPr="003D5F69">
              <w:rPr>
                <w:rFonts w:ascii="Arial" w:hAnsi="Arial" w:cs="Arial"/>
              </w:rPr>
              <w:t>18-30 abril 2024</w:t>
            </w:r>
          </w:p>
        </w:tc>
      </w:tr>
      <w:tr w:rsidR="00B97647" w:rsidRPr="003D5F69" w14:paraId="110FFD37" w14:textId="77777777" w:rsidTr="093CB148">
        <w:trPr>
          <w:trHeight w:val="90"/>
          <w:jc w:val="center"/>
        </w:trPr>
        <w:tc>
          <w:tcPr>
            <w:tcW w:w="3849" w:type="dxa"/>
            <w:gridSpan w:val="2"/>
          </w:tcPr>
          <w:p w14:paraId="6B699379" w14:textId="69A9B82F" w:rsidR="00B97647" w:rsidRPr="003D5F69" w:rsidRDefault="00221745" w:rsidP="00B97647">
            <w:pPr>
              <w:rPr>
                <w:rFonts w:ascii="Arial" w:hAnsi="Arial" w:cs="Arial"/>
                <w:sz w:val="22"/>
                <w:szCs w:val="22"/>
              </w:rPr>
            </w:pPr>
            <w:r w:rsidRPr="003D5F69">
              <w:rPr>
                <w:rFonts w:ascii="Arial" w:hAnsi="Arial" w:cs="Arial"/>
              </w:rPr>
              <w:t>Socialización Plan de formalización</w:t>
            </w:r>
          </w:p>
        </w:tc>
        <w:tc>
          <w:tcPr>
            <w:tcW w:w="4111" w:type="dxa"/>
            <w:gridSpan w:val="5"/>
            <w:tcBorders>
              <w:right w:val="single" w:sz="4" w:space="0" w:color="auto"/>
            </w:tcBorders>
          </w:tcPr>
          <w:p w14:paraId="3FE9F23F" w14:textId="1C5CB2D6" w:rsidR="00B97647" w:rsidRPr="003D5F69" w:rsidRDefault="00221745" w:rsidP="00B97647">
            <w:pPr>
              <w:jc w:val="center"/>
              <w:rPr>
                <w:rFonts w:ascii="Arial" w:hAnsi="Arial" w:cs="Arial"/>
                <w:sz w:val="22"/>
                <w:szCs w:val="22"/>
              </w:rPr>
            </w:pPr>
            <w:r w:rsidRPr="003D5F69">
              <w:rPr>
                <w:rFonts w:ascii="Arial" w:hAnsi="Arial" w:cs="Arial"/>
              </w:rPr>
              <w:t>Min. Trabajo</w:t>
            </w:r>
          </w:p>
        </w:tc>
        <w:tc>
          <w:tcPr>
            <w:tcW w:w="2288" w:type="dxa"/>
            <w:gridSpan w:val="2"/>
            <w:tcBorders>
              <w:left w:val="single" w:sz="4" w:space="0" w:color="auto"/>
            </w:tcBorders>
          </w:tcPr>
          <w:p w14:paraId="1F72F646" w14:textId="4ED4E546" w:rsidR="00B97647" w:rsidRPr="003D5F69" w:rsidRDefault="00221745" w:rsidP="00B97647">
            <w:pPr>
              <w:jc w:val="center"/>
              <w:rPr>
                <w:rFonts w:ascii="Arial" w:hAnsi="Arial" w:cs="Arial"/>
                <w:sz w:val="22"/>
                <w:szCs w:val="22"/>
              </w:rPr>
            </w:pPr>
            <w:r w:rsidRPr="003D5F69">
              <w:rPr>
                <w:rFonts w:ascii="Arial" w:hAnsi="Arial" w:cs="Arial"/>
              </w:rPr>
              <w:t>18-30 abril 2024</w:t>
            </w:r>
          </w:p>
        </w:tc>
      </w:tr>
    </w:tbl>
    <w:p w14:paraId="61CDCEAD" w14:textId="77777777" w:rsidR="005D18E3" w:rsidRPr="003D5F69" w:rsidRDefault="005D18E3" w:rsidP="005C7D15">
      <w:pPr>
        <w:rPr>
          <w:rFonts w:ascii="Arial" w:hAnsi="Arial" w:cs="Arial"/>
          <w:sz w:val="22"/>
          <w:szCs w:val="22"/>
        </w:rPr>
      </w:pPr>
    </w:p>
    <w:sectPr w:rsidR="005D18E3" w:rsidRPr="003D5F69">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81620" w14:textId="77777777" w:rsidR="00753C68" w:rsidRDefault="00753C68">
      <w:r>
        <w:separator/>
      </w:r>
    </w:p>
  </w:endnote>
  <w:endnote w:type="continuationSeparator" w:id="0">
    <w:p w14:paraId="70D7A6D7" w14:textId="77777777" w:rsidR="00753C68" w:rsidRDefault="0075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B11B9" w14:textId="77777777" w:rsidR="00753C68" w:rsidRDefault="00753C68">
      <w:r>
        <w:separator/>
      </w:r>
    </w:p>
  </w:footnote>
  <w:footnote w:type="continuationSeparator" w:id="0">
    <w:p w14:paraId="6D585EF3" w14:textId="77777777" w:rsidR="00753C68" w:rsidRDefault="00753C68">
      <w:r>
        <w:continuationSeparator/>
      </w:r>
    </w:p>
  </w:footnote>
  <w:footnote w:id="1">
    <w:p w14:paraId="32ADC790" w14:textId="77777777" w:rsidR="00B20715" w:rsidRPr="005D1F63" w:rsidRDefault="00B20715">
      <w:pPr>
        <w:pStyle w:val="Textonotapie"/>
        <w:rPr>
          <w:rFonts w:ascii="Arial Narrow" w:hAnsi="Arial Narrow"/>
          <w:sz w:val="22"/>
          <w:szCs w:val="22"/>
        </w:rPr>
      </w:pPr>
      <w:r>
        <w:rPr>
          <w:rStyle w:val="Refdenotaalpie"/>
        </w:rPr>
        <w:footnoteRef/>
      </w:r>
      <w:r>
        <w:t xml:space="preserve"> </w:t>
      </w:r>
      <w:r w:rsidRPr="005D1F63">
        <w:rPr>
          <w:rFonts w:ascii="Arial Narrow" w:hAnsi="Arial Narrow"/>
          <w:b/>
          <w:bCs/>
          <w:sz w:val="22"/>
          <w:szCs w:val="22"/>
        </w:rPr>
        <w:t>NOTA:</w:t>
      </w:r>
      <w:r w:rsidRPr="005D1F63">
        <w:rPr>
          <w:rFonts w:ascii="Arial Narrow" w:hAnsi="Arial Narrow"/>
          <w:sz w:val="22"/>
          <w:szCs w:val="22"/>
        </w:rPr>
        <w:t xml:space="preserve"> Esta acta deberá ir acompañada del listado de asistencia a reunión original y con las respectivas firmas de los participantes.</w:t>
      </w:r>
      <w:r>
        <w:rPr>
          <w:rFonts w:ascii="Arial Narrow" w:hAnsi="Arial Narrow"/>
          <w:sz w:val="22"/>
          <w:szCs w:val="22"/>
        </w:rPr>
        <w:t xml:space="preserve">  En caso de tratarse de reuniones no presenciales no se requiere listado de asistencia.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3CB0F" w14:textId="77777777" w:rsidR="00117277" w:rsidRDefault="00117277">
    <w:pPr>
      <w:pStyle w:val="Encabezado"/>
    </w:pPr>
  </w:p>
  <w:tbl>
    <w:tblPr>
      <w:tblW w:w="5904" w:type="pct"/>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4178"/>
      <w:gridCol w:w="2646"/>
    </w:tblGrid>
    <w:tr w:rsidR="00117277" w14:paraId="4341D3FC" w14:textId="77777777" w:rsidTr="00553732">
      <w:trPr>
        <w:cantSplit/>
        <w:trHeight w:val="529"/>
      </w:trPr>
      <w:tc>
        <w:tcPr>
          <w:tcW w:w="1598" w:type="pct"/>
          <w:vMerge w:val="restart"/>
          <w:vAlign w:val="center"/>
        </w:tcPr>
        <w:p w14:paraId="6DFB9E20" w14:textId="762DEB8B" w:rsidR="00117277" w:rsidRDefault="008E01B4" w:rsidP="00386C24">
          <w:pPr>
            <w:pStyle w:val="Textoindependiente"/>
            <w:jc w:val="center"/>
          </w:pPr>
          <w:r>
            <w:rPr>
              <w:noProof/>
            </w:rPr>
            <w:drawing>
              <wp:inline distT="0" distB="0" distL="0" distR="0" wp14:anchorId="40064CE9" wp14:editId="48F1900F">
                <wp:extent cx="1800000" cy="339623"/>
                <wp:effectExtent l="0" t="0" r="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39623"/>
                        </a:xfrm>
                        <a:prstGeom prst="rect">
                          <a:avLst/>
                        </a:prstGeom>
                        <a:noFill/>
                      </pic:spPr>
                    </pic:pic>
                  </a:graphicData>
                </a:graphic>
              </wp:inline>
            </w:drawing>
          </w:r>
        </w:p>
      </w:tc>
      <w:tc>
        <w:tcPr>
          <w:tcW w:w="2083" w:type="pct"/>
          <w:vMerge w:val="restart"/>
          <w:vAlign w:val="center"/>
        </w:tcPr>
        <w:p w14:paraId="458DEBF9" w14:textId="77777777" w:rsidR="00117277" w:rsidRPr="00553732" w:rsidRDefault="00117277">
          <w:pPr>
            <w:pStyle w:val="Textoindependiente"/>
            <w:jc w:val="center"/>
            <w:rPr>
              <w:rFonts w:cs="Arial"/>
              <w:b/>
              <w:bCs/>
              <w:sz w:val="24"/>
              <w:szCs w:val="24"/>
            </w:rPr>
          </w:pPr>
          <w:r w:rsidRPr="00553732">
            <w:rPr>
              <w:rFonts w:ascii="Arial Narrow" w:hAnsi="Arial Narrow" w:cs="Arial"/>
              <w:b/>
              <w:bCs/>
              <w:sz w:val="24"/>
              <w:szCs w:val="24"/>
            </w:rPr>
            <w:t xml:space="preserve">PROCESO </w:t>
          </w:r>
          <w:r w:rsidR="00E43D76">
            <w:rPr>
              <w:rFonts w:ascii="Arial Narrow" w:hAnsi="Arial Narrow" w:cs="Arial"/>
              <w:b/>
              <w:bCs/>
              <w:sz w:val="24"/>
              <w:szCs w:val="24"/>
            </w:rPr>
            <w:t>CALIDAD Y MEJORAMIENTO CONTINUO</w:t>
          </w:r>
        </w:p>
        <w:p w14:paraId="284229FC" w14:textId="77777777" w:rsidR="00117277" w:rsidRPr="00553732" w:rsidRDefault="00553732" w:rsidP="00553732">
          <w:pPr>
            <w:pStyle w:val="Textoindependiente"/>
            <w:jc w:val="center"/>
            <w:rPr>
              <w:rFonts w:ascii="Arial Narrow" w:hAnsi="Arial Narrow" w:cs="Arial"/>
              <w:b/>
              <w:bCs/>
              <w:sz w:val="24"/>
              <w:szCs w:val="24"/>
            </w:rPr>
          </w:pPr>
          <w:r w:rsidRPr="00553732">
            <w:rPr>
              <w:rFonts w:ascii="Arial Narrow" w:hAnsi="Arial Narrow" w:cs="Arial"/>
              <w:b/>
              <w:bCs/>
              <w:sz w:val="24"/>
              <w:szCs w:val="24"/>
            </w:rPr>
            <w:t xml:space="preserve">FORMATO </w:t>
          </w:r>
          <w:r w:rsidR="00117277" w:rsidRPr="00553732">
            <w:rPr>
              <w:rFonts w:ascii="Arial Narrow" w:hAnsi="Arial Narrow" w:cs="Arial"/>
              <w:b/>
              <w:bCs/>
              <w:sz w:val="24"/>
              <w:szCs w:val="24"/>
            </w:rPr>
            <w:t>ACTA DE REUNIÓN</w:t>
          </w:r>
        </w:p>
      </w:tc>
      <w:tc>
        <w:tcPr>
          <w:tcW w:w="1319" w:type="pct"/>
          <w:vAlign w:val="center"/>
        </w:tcPr>
        <w:p w14:paraId="70B7FC63" w14:textId="77777777" w:rsidR="00117277" w:rsidRPr="00553732" w:rsidRDefault="00E43D76">
          <w:pPr>
            <w:pStyle w:val="Textoindependiente"/>
            <w:jc w:val="left"/>
            <w:rPr>
              <w:rFonts w:ascii="Arial Narrow" w:hAnsi="Arial Narrow"/>
              <w:b/>
              <w:sz w:val="16"/>
              <w:szCs w:val="16"/>
            </w:rPr>
          </w:pPr>
          <w:r>
            <w:rPr>
              <w:rFonts w:ascii="Arial Narrow" w:hAnsi="Arial Narrow"/>
              <w:b/>
              <w:sz w:val="16"/>
              <w:szCs w:val="16"/>
            </w:rPr>
            <w:t>Código: CMC</w:t>
          </w:r>
          <w:r w:rsidR="00117277" w:rsidRPr="00553732">
            <w:rPr>
              <w:rFonts w:ascii="Arial Narrow" w:hAnsi="Arial Narrow"/>
              <w:b/>
              <w:sz w:val="16"/>
              <w:szCs w:val="16"/>
            </w:rPr>
            <w:t>-F-05</w:t>
          </w:r>
        </w:p>
      </w:tc>
    </w:tr>
    <w:tr w:rsidR="00117277" w14:paraId="377AEC48" w14:textId="77777777" w:rsidTr="00553732">
      <w:trPr>
        <w:cantSplit/>
        <w:trHeight w:val="461"/>
      </w:trPr>
      <w:tc>
        <w:tcPr>
          <w:tcW w:w="1598" w:type="pct"/>
          <w:vMerge/>
        </w:tcPr>
        <w:p w14:paraId="70DF9E56" w14:textId="77777777" w:rsidR="00117277" w:rsidRDefault="00117277">
          <w:pPr>
            <w:pStyle w:val="Textoindependiente"/>
          </w:pPr>
        </w:p>
      </w:tc>
      <w:tc>
        <w:tcPr>
          <w:tcW w:w="2083" w:type="pct"/>
          <w:vMerge/>
        </w:tcPr>
        <w:p w14:paraId="44E871BC" w14:textId="77777777" w:rsidR="00117277" w:rsidRDefault="00117277">
          <w:pPr>
            <w:pStyle w:val="Textoindependiente"/>
            <w:rPr>
              <w:sz w:val="22"/>
            </w:rPr>
          </w:pPr>
        </w:p>
      </w:tc>
      <w:tc>
        <w:tcPr>
          <w:tcW w:w="1319" w:type="pct"/>
          <w:vAlign w:val="center"/>
        </w:tcPr>
        <w:p w14:paraId="0491398D" w14:textId="77777777" w:rsidR="00117277" w:rsidRPr="00553732" w:rsidRDefault="00457BC0">
          <w:pPr>
            <w:pStyle w:val="Textoindependiente"/>
            <w:jc w:val="left"/>
            <w:rPr>
              <w:rFonts w:ascii="Arial Narrow" w:hAnsi="Arial Narrow"/>
              <w:b/>
              <w:sz w:val="16"/>
              <w:szCs w:val="16"/>
              <w:lang w:val="es-ES_tradnl"/>
            </w:rPr>
          </w:pPr>
          <w:r>
            <w:rPr>
              <w:rFonts w:ascii="Arial Narrow" w:hAnsi="Arial Narrow"/>
              <w:b/>
              <w:sz w:val="16"/>
              <w:szCs w:val="16"/>
              <w:lang w:val="es-ES_tradnl"/>
            </w:rPr>
            <w:t>Versión:</w:t>
          </w:r>
          <w:r w:rsidR="00A80785">
            <w:rPr>
              <w:rFonts w:ascii="Arial Narrow" w:hAnsi="Arial Narrow"/>
              <w:b/>
              <w:sz w:val="16"/>
              <w:szCs w:val="16"/>
              <w:lang w:val="es-ES_tradnl"/>
            </w:rPr>
            <w:t xml:space="preserve"> 6</w:t>
          </w:r>
          <w:r w:rsidR="00117277" w:rsidRPr="00553732">
            <w:rPr>
              <w:rFonts w:ascii="Arial Narrow" w:hAnsi="Arial Narrow"/>
              <w:b/>
              <w:sz w:val="16"/>
              <w:szCs w:val="16"/>
              <w:lang w:val="es-ES_tradnl"/>
            </w:rPr>
            <w:t xml:space="preserve">.0 </w:t>
          </w:r>
        </w:p>
      </w:tc>
    </w:tr>
    <w:tr w:rsidR="00117277" w14:paraId="3A683D8B" w14:textId="77777777" w:rsidTr="00553732">
      <w:trPr>
        <w:cantSplit/>
        <w:trHeight w:val="461"/>
      </w:trPr>
      <w:tc>
        <w:tcPr>
          <w:tcW w:w="1598" w:type="pct"/>
          <w:vMerge/>
        </w:tcPr>
        <w:p w14:paraId="144A5D23" w14:textId="77777777" w:rsidR="00117277" w:rsidRDefault="00117277">
          <w:pPr>
            <w:pStyle w:val="Textoindependiente"/>
          </w:pPr>
        </w:p>
      </w:tc>
      <w:tc>
        <w:tcPr>
          <w:tcW w:w="2083" w:type="pct"/>
          <w:vMerge/>
        </w:tcPr>
        <w:p w14:paraId="738610EB" w14:textId="77777777" w:rsidR="00117277" w:rsidRDefault="00117277">
          <w:pPr>
            <w:pStyle w:val="Textoindependiente"/>
            <w:rPr>
              <w:sz w:val="22"/>
            </w:rPr>
          </w:pPr>
        </w:p>
      </w:tc>
      <w:tc>
        <w:tcPr>
          <w:tcW w:w="1319" w:type="pct"/>
          <w:vAlign w:val="center"/>
        </w:tcPr>
        <w:p w14:paraId="1D088B5A" w14:textId="77777777" w:rsidR="00117277" w:rsidRPr="00553732" w:rsidRDefault="00312A82" w:rsidP="00A80785">
          <w:pPr>
            <w:pStyle w:val="Textoindependiente"/>
            <w:jc w:val="left"/>
            <w:rPr>
              <w:rFonts w:ascii="Arial Narrow" w:hAnsi="Arial Narrow"/>
              <w:b/>
              <w:sz w:val="16"/>
              <w:szCs w:val="16"/>
              <w:lang w:val="es-ES_tradnl"/>
            </w:rPr>
          </w:pPr>
          <w:r w:rsidRPr="00553732">
            <w:rPr>
              <w:rFonts w:ascii="Arial Narrow" w:hAnsi="Arial Narrow"/>
              <w:b/>
              <w:sz w:val="16"/>
              <w:szCs w:val="16"/>
              <w:lang w:val="es-ES_tradnl"/>
            </w:rPr>
            <w:t>Fecha</w:t>
          </w:r>
          <w:r w:rsidR="00A80785">
            <w:rPr>
              <w:rFonts w:ascii="Arial Narrow" w:hAnsi="Arial Narrow"/>
              <w:b/>
              <w:sz w:val="16"/>
              <w:szCs w:val="16"/>
              <w:lang w:val="es-ES_tradnl"/>
            </w:rPr>
            <w:t>: Ju</w:t>
          </w:r>
          <w:r w:rsidR="005D1F63">
            <w:rPr>
              <w:rFonts w:ascii="Arial Narrow" w:hAnsi="Arial Narrow"/>
              <w:b/>
              <w:sz w:val="16"/>
              <w:szCs w:val="16"/>
              <w:lang w:val="es-ES_tradnl"/>
            </w:rPr>
            <w:t>l</w:t>
          </w:r>
          <w:r w:rsidR="00A80785">
            <w:rPr>
              <w:rFonts w:ascii="Arial Narrow" w:hAnsi="Arial Narrow"/>
              <w:b/>
              <w:sz w:val="16"/>
              <w:szCs w:val="16"/>
              <w:lang w:val="es-ES_tradnl"/>
            </w:rPr>
            <w:t xml:space="preserve">io </w:t>
          </w:r>
          <w:r w:rsidR="005D1F63">
            <w:rPr>
              <w:rFonts w:ascii="Arial Narrow" w:hAnsi="Arial Narrow"/>
              <w:b/>
              <w:sz w:val="16"/>
              <w:szCs w:val="16"/>
              <w:lang w:val="es-ES_tradnl"/>
            </w:rPr>
            <w:t>23</w:t>
          </w:r>
          <w:r w:rsidR="00A80785">
            <w:rPr>
              <w:rFonts w:ascii="Arial Narrow" w:hAnsi="Arial Narrow"/>
              <w:b/>
              <w:sz w:val="16"/>
              <w:szCs w:val="16"/>
              <w:lang w:val="es-ES_tradnl"/>
            </w:rPr>
            <w:t xml:space="preserve"> de 2020</w:t>
          </w:r>
        </w:p>
      </w:tc>
    </w:tr>
    <w:tr w:rsidR="00117277" w14:paraId="5CE04AAC" w14:textId="77777777" w:rsidTr="00553732">
      <w:trPr>
        <w:cantSplit/>
        <w:trHeight w:val="86"/>
      </w:trPr>
      <w:tc>
        <w:tcPr>
          <w:tcW w:w="1598" w:type="pct"/>
          <w:vMerge/>
        </w:tcPr>
        <w:p w14:paraId="637805D2" w14:textId="77777777" w:rsidR="00117277" w:rsidRDefault="00117277">
          <w:pPr>
            <w:pStyle w:val="Textoindependiente"/>
          </w:pPr>
        </w:p>
      </w:tc>
      <w:tc>
        <w:tcPr>
          <w:tcW w:w="2083" w:type="pct"/>
          <w:vMerge/>
        </w:tcPr>
        <w:p w14:paraId="463F29E8" w14:textId="77777777" w:rsidR="00117277" w:rsidRDefault="00117277">
          <w:pPr>
            <w:pStyle w:val="Textoindependiente"/>
            <w:rPr>
              <w:sz w:val="22"/>
            </w:rPr>
          </w:pPr>
        </w:p>
      </w:tc>
      <w:tc>
        <w:tcPr>
          <w:tcW w:w="1319" w:type="pct"/>
          <w:vAlign w:val="center"/>
        </w:tcPr>
        <w:p w14:paraId="3B7B4B86" w14:textId="77777777" w:rsidR="00553732" w:rsidRPr="00553732" w:rsidRDefault="00553732">
          <w:pPr>
            <w:pStyle w:val="Textoindependiente"/>
            <w:jc w:val="left"/>
            <w:rPr>
              <w:rFonts w:ascii="Arial Narrow" w:hAnsi="Arial Narrow"/>
              <w:b/>
              <w:sz w:val="16"/>
              <w:szCs w:val="16"/>
              <w:lang w:val="es-ES_tradnl"/>
            </w:rPr>
          </w:pPr>
        </w:p>
        <w:p w14:paraId="371D4E6C" w14:textId="77777777" w:rsidR="00117277" w:rsidRPr="00553732" w:rsidRDefault="00117277">
          <w:pPr>
            <w:pStyle w:val="Textoindependiente"/>
            <w:jc w:val="left"/>
            <w:rPr>
              <w:rFonts w:ascii="Arial Narrow" w:hAnsi="Arial Narrow"/>
              <w:b/>
              <w:sz w:val="16"/>
              <w:szCs w:val="16"/>
              <w:lang w:val="es-ES_tradnl"/>
            </w:rPr>
          </w:pPr>
          <w:r w:rsidRPr="00553732">
            <w:rPr>
              <w:rFonts w:ascii="Arial Narrow" w:hAnsi="Arial Narrow"/>
              <w:b/>
              <w:sz w:val="16"/>
              <w:szCs w:val="16"/>
              <w:lang w:val="es-ES_tradnl"/>
            </w:rPr>
            <w:t xml:space="preserve">Página </w:t>
          </w:r>
          <w:r w:rsidRPr="00553732">
            <w:rPr>
              <w:rFonts w:ascii="Arial Narrow" w:hAnsi="Arial Narrow"/>
              <w:b/>
              <w:sz w:val="16"/>
              <w:szCs w:val="16"/>
              <w:lang w:val="es-ES_tradnl"/>
            </w:rPr>
            <w:fldChar w:fldCharType="begin"/>
          </w:r>
          <w:r w:rsidRPr="00553732">
            <w:rPr>
              <w:rFonts w:ascii="Arial Narrow" w:hAnsi="Arial Narrow"/>
              <w:b/>
              <w:sz w:val="16"/>
              <w:szCs w:val="16"/>
              <w:lang w:val="es-ES_tradnl"/>
            </w:rPr>
            <w:instrText>PAGE   \* MERGEFORMAT</w:instrText>
          </w:r>
          <w:r w:rsidRPr="00553732">
            <w:rPr>
              <w:rFonts w:ascii="Arial Narrow" w:hAnsi="Arial Narrow"/>
              <w:b/>
              <w:sz w:val="16"/>
              <w:szCs w:val="16"/>
              <w:lang w:val="es-ES_tradnl"/>
            </w:rPr>
            <w:fldChar w:fldCharType="separate"/>
          </w:r>
          <w:r w:rsidR="0024758D" w:rsidRPr="0024758D">
            <w:rPr>
              <w:rFonts w:ascii="Arial Narrow" w:hAnsi="Arial Narrow"/>
              <w:b/>
              <w:noProof/>
              <w:sz w:val="16"/>
              <w:szCs w:val="16"/>
              <w:lang w:val="es-ES"/>
            </w:rPr>
            <w:t>2</w:t>
          </w:r>
          <w:r w:rsidRPr="00553732">
            <w:rPr>
              <w:rFonts w:ascii="Arial Narrow" w:hAnsi="Arial Narrow"/>
              <w:b/>
              <w:sz w:val="16"/>
              <w:szCs w:val="16"/>
              <w:lang w:val="es-ES_tradnl"/>
            </w:rPr>
            <w:fldChar w:fldCharType="end"/>
          </w:r>
          <w:r w:rsidRPr="00553732">
            <w:rPr>
              <w:rFonts w:ascii="Arial Narrow" w:hAnsi="Arial Narrow"/>
              <w:b/>
              <w:sz w:val="16"/>
              <w:szCs w:val="16"/>
              <w:lang w:val="es-ES_tradnl"/>
            </w:rPr>
            <w:t xml:space="preserve"> de 2</w:t>
          </w:r>
        </w:p>
        <w:p w14:paraId="3A0FF5F2" w14:textId="77777777" w:rsidR="00117277" w:rsidRPr="00553732" w:rsidRDefault="00117277">
          <w:pPr>
            <w:pStyle w:val="Textoindependiente"/>
            <w:jc w:val="left"/>
            <w:rPr>
              <w:rFonts w:ascii="Arial Narrow" w:hAnsi="Arial Narrow"/>
              <w:b/>
              <w:sz w:val="16"/>
              <w:szCs w:val="16"/>
              <w:lang w:val="es-ES_tradnl"/>
            </w:rPr>
          </w:pPr>
        </w:p>
      </w:tc>
    </w:tr>
  </w:tbl>
  <w:p w14:paraId="5630AD66" w14:textId="77777777" w:rsidR="00117277" w:rsidRDefault="00117277">
    <w:pPr>
      <w:pStyle w:val="Encabezado"/>
      <w:ind w:left="-851"/>
      <w:rPr>
        <w:b/>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3253F"/>
    <w:multiLevelType w:val="multilevel"/>
    <w:tmpl w:val="1154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E0BBE"/>
    <w:multiLevelType w:val="multilevel"/>
    <w:tmpl w:val="9CEA2594"/>
    <w:lvl w:ilvl="0">
      <w:start w:val="1"/>
      <w:numFmt w:val="decimal"/>
      <w:lvlText w:val="%1."/>
      <w:lvlJc w:val="left"/>
      <w:pPr>
        <w:ind w:left="705" w:hanging="705"/>
      </w:pPr>
      <w:rPr>
        <w:rFonts w:ascii="Arial Narrow" w:eastAsia="Times New Roman" w:hAnsi="Arial Narrow" w:cs="Arial"/>
        <w:b/>
        <w:bCs w:val="0"/>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34439CA"/>
    <w:multiLevelType w:val="multilevel"/>
    <w:tmpl w:val="76C031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85725A"/>
    <w:multiLevelType w:val="multilevel"/>
    <w:tmpl w:val="837810AC"/>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A027693"/>
    <w:multiLevelType w:val="multilevel"/>
    <w:tmpl w:val="65643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1C2A8F"/>
    <w:multiLevelType w:val="multilevel"/>
    <w:tmpl w:val="DA9A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7E39B1"/>
    <w:multiLevelType w:val="multilevel"/>
    <w:tmpl w:val="F082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510329"/>
    <w:multiLevelType w:val="hybridMultilevel"/>
    <w:tmpl w:val="AFE8DB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38ED1D32"/>
    <w:multiLevelType w:val="multilevel"/>
    <w:tmpl w:val="67EE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1866D6"/>
    <w:multiLevelType w:val="multilevel"/>
    <w:tmpl w:val="DB80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9C19DA"/>
    <w:multiLevelType w:val="hybridMultilevel"/>
    <w:tmpl w:val="1B76F9A4"/>
    <w:lvl w:ilvl="0" w:tplc="0C0A000F">
      <w:start w:val="1"/>
      <w:numFmt w:val="decimal"/>
      <w:lvlText w:val="%1."/>
      <w:lvlJc w:val="left"/>
      <w:pPr>
        <w:tabs>
          <w:tab w:val="num" w:pos="720"/>
        </w:tabs>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9E54D4C"/>
    <w:multiLevelType w:val="multilevel"/>
    <w:tmpl w:val="37F6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2C39A3"/>
    <w:multiLevelType w:val="multilevel"/>
    <w:tmpl w:val="DA0EE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5615932">
    <w:abstractNumId w:val="10"/>
  </w:num>
  <w:num w:numId="2" w16cid:durableId="1880169869">
    <w:abstractNumId w:val="3"/>
  </w:num>
  <w:num w:numId="3" w16cid:durableId="628170925">
    <w:abstractNumId w:val="1"/>
  </w:num>
  <w:num w:numId="4" w16cid:durableId="856579918">
    <w:abstractNumId w:val="12"/>
  </w:num>
  <w:num w:numId="5" w16cid:durableId="922185120">
    <w:abstractNumId w:val="2"/>
  </w:num>
  <w:num w:numId="6" w16cid:durableId="2093623414">
    <w:abstractNumId w:val="4"/>
  </w:num>
  <w:num w:numId="7" w16cid:durableId="946279569">
    <w:abstractNumId w:val="11"/>
  </w:num>
  <w:num w:numId="8" w16cid:durableId="1409570960">
    <w:abstractNumId w:val="8"/>
  </w:num>
  <w:num w:numId="9" w16cid:durableId="1100181534">
    <w:abstractNumId w:val="9"/>
  </w:num>
  <w:num w:numId="10" w16cid:durableId="1650940562">
    <w:abstractNumId w:val="7"/>
  </w:num>
  <w:num w:numId="11" w16cid:durableId="723260353">
    <w:abstractNumId w:val="6"/>
  </w:num>
  <w:num w:numId="12" w16cid:durableId="1870950475">
    <w:abstractNumId w:val="0"/>
  </w:num>
  <w:num w:numId="13" w16cid:durableId="11495669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057"/>
    <w:rsid w:val="000022F0"/>
    <w:rsid w:val="00010342"/>
    <w:rsid w:val="000171FC"/>
    <w:rsid w:val="00032B0D"/>
    <w:rsid w:val="0003441F"/>
    <w:rsid w:val="00044DA2"/>
    <w:rsid w:val="00051683"/>
    <w:rsid w:val="00051E22"/>
    <w:rsid w:val="00064231"/>
    <w:rsid w:val="00072BB0"/>
    <w:rsid w:val="0009545E"/>
    <w:rsid w:val="00096D18"/>
    <w:rsid w:val="000A51A9"/>
    <w:rsid w:val="000A7855"/>
    <w:rsid w:val="000B15FF"/>
    <w:rsid w:val="000B20A2"/>
    <w:rsid w:val="000B4269"/>
    <w:rsid w:val="000C6B55"/>
    <w:rsid w:val="000D03B9"/>
    <w:rsid w:val="000D672A"/>
    <w:rsid w:val="000F4CBB"/>
    <w:rsid w:val="00100876"/>
    <w:rsid w:val="00110115"/>
    <w:rsid w:val="00111682"/>
    <w:rsid w:val="00113FA3"/>
    <w:rsid w:val="00117277"/>
    <w:rsid w:val="00127BF8"/>
    <w:rsid w:val="00130446"/>
    <w:rsid w:val="00133D34"/>
    <w:rsid w:val="001415B2"/>
    <w:rsid w:val="00150E95"/>
    <w:rsid w:val="00151337"/>
    <w:rsid w:val="00153131"/>
    <w:rsid w:val="00165900"/>
    <w:rsid w:val="00173A24"/>
    <w:rsid w:val="00175A94"/>
    <w:rsid w:val="00180391"/>
    <w:rsid w:val="0018182B"/>
    <w:rsid w:val="0019207F"/>
    <w:rsid w:val="00196A45"/>
    <w:rsid w:val="001977FC"/>
    <w:rsid w:val="001A3710"/>
    <w:rsid w:val="001A693B"/>
    <w:rsid w:val="001A70AD"/>
    <w:rsid w:val="001C213F"/>
    <w:rsid w:val="001C77C8"/>
    <w:rsid w:val="001E3A1E"/>
    <w:rsid w:val="00202324"/>
    <w:rsid w:val="00207097"/>
    <w:rsid w:val="00221745"/>
    <w:rsid w:val="00233F25"/>
    <w:rsid w:val="00236706"/>
    <w:rsid w:val="00236A1A"/>
    <w:rsid w:val="00245E39"/>
    <w:rsid w:val="0024758D"/>
    <w:rsid w:val="002626BF"/>
    <w:rsid w:val="00263267"/>
    <w:rsid w:val="00273947"/>
    <w:rsid w:val="00273DAB"/>
    <w:rsid w:val="0028610E"/>
    <w:rsid w:val="00294701"/>
    <w:rsid w:val="002957F2"/>
    <w:rsid w:val="002A1388"/>
    <w:rsid w:val="002B31CD"/>
    <w:rsid w:val="002D4539"/>
    <w:rsid w:val="002E17E6"/>
    <w:rsid w:val="002E73EE"/>
    <w:rsid w:val="002F0E2F"/>
    <w:rsid w:val="002F1117"/>
    <w:rsid w:val="002F7ED4"/>
    <w:rsid w:val="00312A82"/>
    <w:rsid w:val="00312C43"/>
    <w:rsid w:val="00317684"/>
    <w:rsid w:val="0032565B"/>
    <w:rsid w:val="003259D0"/>
    <w:rsid w:val="00327780"/>
    <w:rsid w:val="00327D8C"/>
    <w:rsid w:val="00334C5A"/>
    <w:rsid w:val="0033783E"/>
    <w:rsid w:val="0036605D"/>
    <w:rsid w:val="0037421D"/>
    <w:rsid w:val="003770C0"/>
    <w:rsid w:val="00377427"/>
    <w:rsid w:val="00380A24"/>
    <w:rsid w:val="0038565D"/>
    <w:rsid w:val="00386C24"/>
    <w:rsid w:val="003902B1"/>
    <w:rsid w:val="003956D3"/>
    <w:rsid w:val="00397533"/>
    <w:rsid w:val="003A2D66"/>
    <w:rsid w:val="003A31AF"/>
    <w:rsid w:val="003B618D"/>
    <w:rsid w:val="003C39E5"/>
    <w:rsid w:val="003D287F"/>
    <w:rsid w:val="003D5F69"/>
    <w:rsid w:val="003E36EC"/>
    <w:rsid w:val="004134FD"/>
    <w:rsid w:val="00432417"/>
    <w:rsid w:val="004456C8"/>
    <w:rsid w:val="004457DC"/>
    <w:rsid w:val="00457BC0"/>
    <w:rsid w:val="004629C5"/>
    <w:rsid w:val="00471779"/>
    <w:rsid w:val="00473B03"/>
    <w:rsid w:val="00473EA8"/>
    <w:rsid w:val="00473EC6"/>
    <w:rsid w:val="004761B3"/>
    <w:rsid w:val="004822EE"/>
    <w:rsid w:val="00492DC0"/>
    <w:rsid w:val="00496DBA"/>
    <w:rsid w:val="004A03B9"/>
    <w:rsid w:val="004A1A44"/>
    <w:rsid w:val="004A733C"/>
    <w:rsid w:val="004B7299"/>
    <w:rsid w:val="004C2EDA"/>
    <w:rsid w:val="004D37D6"/>
    <w:rsid w:val="004D615D"/>
    <w:rsid w:val="004E600D"/>
    <w:rsid w:val="004F6330"/>
    <w:rsid w:val="00501A08"/>
    <w:rsid w:val="00502378"/>
    <w:rsid w:val="005023F7"/>
    <w:rsid w:val="0052581E"/>
    <w:rsid w:val="00526794"/>
    <w:rsid w:val="005309EE"/>
    <w:rsid w:val="005315A0"/>
    <w:rsid w:val="005337D8"/>
    <w:rsid w:val="0053458E"/>
    <w:rsid w:val="0054391E"/>
    <w:rsid w:val="00552C7D"/>
    <w:rsid w:val="00553732"/>
    <w:rsid w:val="005579E4"/>
    <w:rsid w:val="00563C2D"/>
    <w:rsid w:val="00571B3A"/>
    <w:rsid w:val="00575F5C"/>
    <w:rsid w:val="00591052"/>
    <w:rsid w:val="005A6504"/>
    <w:rsid w:val="005B5D4A"/>
    <w:rsid w:val="005B7C23"/>
    <w:rsid w:val="005C2D3C"/>
    <w:rsid w:val="005C4814"/>
    <w:rsid w:val="005C7D15"/>
    <w:rsid w:val="005D18E3"/>
    <w:rsid w:val="005D1F63"/>
    <w:rsid w:val="005D281F"/>
    <w:rsid w:val="005E4034"/>
    <w:rsid w:val="005F1495"/>
    <w:rsid w:val="005F714F"/>
    <w:rsid w:val="00601061"/>
    <w:rsid w:val="006102A4"/>
    <w:rsid w:val="00610C5D"/>
    <w:rsid w:val="00610DAF"/>
    <w:rsid w:val="006222FB"/>
    <w:rsid w:val="00633515"/>
    <w:rsid w:val="0064271B"/>
    <w:rsid w:val="00645533"/>
    <w:rsid w:val="0064742A"/>
    <w:rsid w:val="00655910"/>
    <w:rsid w:val="00656F10"/>
    <w:rsid w:val="006945DC"/>
    <w:rsid w:val="00694BC5"/>
    <w:rsid w:val="006964AA"/>
    <w:rsid w:val="006965D5"/>
    <w:rsid w:val="006A4D6E"/>
    <w:rsid w:val="006A653B"/>
    <w:rsid w:val="006A7FEC"/>
    <w:rsid w:val="006B38A6"/>
    <w:rsid w:val="006B3E9B"/>
    <w:rsid w:val="006B77C3"/>
    <w:rsid w:val="006E4993"/>
    <w:rsid w:val="006E585C"/>
    <w:rsid w:val="006E6102"/>
    <w:rsid w:val="006F481F"/>
    <w:rsid w:val="006F7627"/>
    <w:rsid w:val="0070563E"/>
    <w:rsid w:val="00706775"/>
    <w:rsid w:val="007118E2"/>
    <w:rsid w:val="00713A82"/>
    <w:rsid w:val="0071706B"/>
    <w:rsid w:val="007315E0"/>
    <w:rsid w:val="0073515F"/>
    <w:rsid w:val="00736380"/>
    <w:rsid w:val="00736803"/>
    <w:rsid w:val="00741022"/>
    <w:rsid w:val="0074702C"/>
    <w:rsid w:val="00753C68"/>
    <w:rsid w:val="00755B9F"/>
    <w:rsid w:val="00757306"/>
    <w:rsid w:val="00762E8E"/>
    <w:rsid w:val="00764A71"/>
    <w:rsid w:val="007704A0"/>
    <w:rsid w:val="007848C2"/>
    <w:rsid w:val="0079578F"/>
    <w:rsid w:val="007B027C"/>
    <w:rsid w:val="007B510D"/>
    <w:rsid w:val="007B6A31"/>
    <w:rsid w:val="007D1CE2"/>
    <w:rsid w:val="007E163D"/>
    <w:rsid w:val="00800449"/>
    <w:rsid w:val="00806374"/>
    <w:rsid w:val="00814860"/>
    <w:rsid w:val="00822BD1"/>
    <w:rsid w:val="00830A21"/>
    <w:rsid w:val="00831E67"/>
    <w:rsid w:val="00833743"/>
    <w:rsid w:val="0084144F"/>
    <w:rsid w:val="00843C07"/>
    <w:rsid w:val="008468EE"/>
    <w:rsid w:val="00864934"/>
    <w:rsid w:val="00885A54"/>
    <w:rsid w:val="008A3264"/>
    <w:rsid w:val="008B197D"/>
    <w:rsid w:val="008B7A7D"/>
    <w:rsid w:val="008B7AE8"/>
    <w:rsid w:val="008E01B4"/>
    <w:rsid w:val="008E0DB0"/>
    <w:rsid w:val="008E148D"/>
    <w:rsid w:val="00913057"/>
    <w:rsid w:val="00942C1C"/>
    <w:rsid w:val="00944FEB"/>
    <w:rsid w:val="00955213"/>
    <w:rsid w:val="009553AD"/>
    <w:rsid w:val="009578B3"/>
    <w:rsid w:val="00970C0C"/>
    <w:rsid w:val="00971E18"/>
    <w:rsid w:val="00986D96"/>
    <w:rsid w:val="009907EA"/>
    <w:rsid w:val="009B1B4D"/>
    <w:rsid w:val="009C3573"/>
    <w:rsid w:val="009C4EF3"/>
    <w:rsid w:val="009D1808"/>
    <w:rsid w:val="009D19FB"/>
    <w:rsid w:val="009D41A1"/>
    <w:rsid w:val="00A00DA8"/>
    <w:rsid w:val="00A109D2"/>
    <w:rsid w:val="00A11741"/>
    <w:rsid w:val="00A27B77"/>
    <w:rsid w:val="00A32310"/>
    <w:rsid w:val="00A34AD3"/>
    <w:rsid w:val="00A405C5"/>
    <w:rsid w:val="00A43FF7"/>
    <w:rsid w:val="00A712EA"/>
    <w:rsid w:val="00A75057"/>
    <w:rsid w:val="00A80785"/>
    <w:rsid w:val="00A90979"/>
    <w:rsid w:val="00A949AF"/>
    <w:rsid w:val="00A9512B"/>
    <w:rsid w:val="00AA3E18"/>
    <w:rsid w:val="00AA5BF7"/>
    <w:rsid w:val="00AA6C92"/>
    <w:rsid w:val="00AB2F51"/>
    <w:rsid w:val="00AC09F5"/>
    <w:rsid w:val="00AC7379"/>
    <w:rsid w:val="00AD10A8"/>
    <w:rsid w:val="00AD2506"/>
    <w:rsid w:val="00AD2D3C"/>
    <w:rsid w:val="00AD3B92"/>
    <w:rsid w:val="00AE05A8"/>
    <w:rsid w:val="00AE1AA6"/>
    <w:rsid w:val="00AE7B55"/>
    <w:rsid w:val="00AF40C8"/>
    <w:rsid w:val="00AF5A69"/>
    <w:rsid w:val="00AF7185"/>
    <w:rsid w:val="00B014BE"/>
    <w:rsid w:val="00B01B03"/>
    <w:rsid w:val="00B05B18"/>
    <w:rsid w:val="00B11A8A"/>
    <w:rsid w:val="00B20715"/>
    <w:rsid w:val="00B23931"/>
    <w:rsid w:val="00B30ACD"/>
    <w:rsid w:val="00B327B9"/>
    <w:rsid w:val="00B34B0B"/>
    <w:rsid w:val="00B36FEA"/>
    <w:rsid w:val="00B40437"/>
    <w:rsid w:val="00B417B9"/>
    <w:rsid w:val="00B41862"/>
    <w:rsid w:val="00B445FF"/>
    <w:rsid w:val="00B51AAE"/>
    <w:rsid w:val="00B54F43"/>
    <w:rsid w:val="00B56FCD"/>
    <w:rsid w:val="00B627AB"/>
    <w:rsid w:val="00B72833"/>
    <w:rsid w:val="00B9594A"/>
    <w:rsid w:val="00B97647"/>
    <w:rsid w:val="00BB19EB"/>
    <w:rsid w:val="00BC082E"/>
    <w:rsid w:val="00BC2E63"/>
    <w:rsid w:val="00BC5777"/>
    <w:rsid w:val="00BD3D51"/>
    <w:rsid w:val="00BD7663"/>
    <w:rsid w:val="00BE1015"/>
    <w:rsid w:val="00C0134A"/>
    <w:rsid w:val="00C0437C"/>
    <w:rsid w:val="00C06B91"/>
    <w:rsid w:val="00C25796"/>
    <w:rsid w:val="00C26555"/>
    <w:rsid w:val="00C274B7"/>
    <w:rsid w:val="00C33CCE"/>
    <w:rsid w:val="00C40472"/>
    <w:rsid w:val="00C464D3"/>
    <w:rsid w:val="00C60C3E"/>
    <w:rsid w:val="00C6121C"/>
    <w:rsid w:val="00C81336"/>
    <w:rsid w:val="00C93C5D"/>
    <w:rsid w:val="00C96199"/>
    <w:rsid w:val="00CB521C"/>
    <w:rsid w:val="00CB6C2F"/>
    <w:rsid w:val="00CC2F10"/>
    <w:rsid w:val="00CC6A91"/>
    <w:rsid w:val="00CD0AB2"/>
    <w:rsid w:val="00CD311A"/>
    <w:rsid w:val="00CE011D"/>
    <w:rsid w:val="00CE25A9"/>
    <w:rsid w:val="00D063BA"/>
    <w:rsid w:val="00D141A3"/>
    <w:rsid w:val="00D14EB6"/>
    <w:rsid w:val="00D21705"/>
    <w:rsid w:val="00D50D43"/>
    <w:rsid w:val="00D52DD8"/>
    <w:rsid w:val="00D54241"/>
    <w:rsid w:val="00D71316"/>
    <w:rsid w:val="00D71476"/>
    <w:rsid w:val="00D871E0"/>
    <w:rsid w:val="00D95147"/>
    <w:rsid w:val="00D9517A"/>
    <w:rsid w:val="00DA4A49"/>
    <w:rsid w:val="00DA7566"/>
    <w:rsid w:val="00DB5E2E"/>
    <w:rsid w:val="00DB66DC"/>
    <w:rsid w:val="00DD2E13"/>
    <w:rsid w:val="00DE087D"/>
    <w:rsid w:val="00DE4F05"/>
    <w:rsid w:val="00DE57BA"/>
    <w:rsid w:val="00DE71CE"/>
    <w:rsid w:val="00DF59B0"/>
    <w:rsid w:val="00DF5AE1"/>
    <w:rsid w:val="00E02E3F"/>
    <w:rsid w:val="00E11FE2"/>
    <w:rsid w:val="00E14829"/>
    <w:rsid w:val="00E30EB8"/>
    <w:rsid w:val="00E43D76"/>
    <w:rsid w:val="00E64540"/>
    <w:rsid w:val="00E82AD4"/>
    <w:rsid w:val="00EA1BBF"/>
    <w:rsid w:val="00EB06DF"/>
    <w:rsid w:val="00EB09F8"/>
    <w:rsid w:val="00EC2028"/>
    <w:rsid w:val="00EC49BF"/>
    <w:rsid w:val="00EE27CB"/>
    <w:rsid w:val="00EE56D9"/>
    <w:rsid w:val="00EF3BD0"/>
    <w:rsid w:val="00F1364E"/>
    <w:rsid w:val="00F264EE"/>
    <w:rsid w:val="00F36459"/>
    <w:rsid w:val="00F3778F"/>
    <w:rsid w:val="00F37B92"/>
    <w:rsid w:val="00F42F75"/>
    <w:rsid w:val="00F458FE"/>
    <w:rsid w:val="00F56406"/>
    <w:rsid w:val="00F574AD"/>
    <w:rsid w:val="00F71C52"/>
    <w:rsid w:val="00F72894"/>
    <w:rsid w:val="00F73F06"/>
    <w:rsid w:val="00F85165"/>
    <w:rsid w:val="00F865D6"/>
    <w:rsid w:val="00F92011"/>
    <w:rsid w:val="00FA4ACE"/>
    <w:rsid w:val="00FB4967"/>
    <w:rsid w:val="00FB5B9E"/>
    <w:rsid w:val="00FD6838"/>
    <w:rsid w:val="00FE03DF"/>
    <w:rsid w:val="00FE11CF"/>
    <w:rsid w:val="04B9E208"/>
    <w:rsid w:val="093CB148"/>
    <w:rsid w:val="6A8BA29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FFCF9"/>
  <w15:chartTrackingRefBased/>
  <w15:docId w15:val="{5DB9CEFC-1839-4708-9F16-FB427222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paragraph" w:styleId="Ttulo1">
    <w:name w:val="heading 1"/>
    <w:basedOn w:val="Normal"/>
    <w:next w:val="Normal"/>
    <w:qFormat/>
    <w:pPr>
      <w:keepNext/>
      <w:pageBreakBefore/>
      <w:numPr>
        <w:numId w:val="2"/>
      </w:numPr>
      <w:pBdr>
        <w:bottom w:val="single" w:sz="12" w:space="1" w:color="auto"/>
      </w:pBdr>
      <w:spacing w:before="240" w:after="240"/>
      <w:ind w:left="431" w:hanging="431"/>
      <w:jc w:val="both"/>
      <w:outlineLvl w:val="0"/>
    </w:pPr>
    <w:rPr>
      <w:rFonts w:ascii="Arial" w:hAnsi="Arial"/>
      <w:b/>
      <w:smallCaps/>
      <w:kern w:val="28"/>
      <w:sz w:val="32"/>
      <w:szCs w:val="20"/>
      <w:lang w:val="es-ES_tradnl"/>
    </w:rPr>
  </w:style>
  <w:style w:type="paragraph" w:styleId="Ttulo2">
    <w:name w:val="heading 2"/>
    <w:basedOn w:val="Normal"/>
    <w:next w:val="Normal"/>
    <w:qFormat/>
    <w:pPr>
      <w:keepNext/>
      <w:numPr>
        <w:ilvl w:val="1"/>
        <w:numId w:val="2"/>
      </w:numPr>
      <w:spacing w:before="240" w:after="120"/>
      <w:jc w:val="both"/>
      <w:outlineLvl w:val="1"/>
    </w:pPr>
    <w:rPr>
      <w:rFonts w:ascii="Arial" w:hAnsi="Arial"/>
      <w:b/>
      <w:i/>
      <w:sz w:val="22"/>
      <w:szCs w:val="20"/>
    </w:rPr>
  </w:style>
  <w:style w:type="paragraph" w:styleId="Ttulo3">
    <w:name w:val="heading 3"/>
    <w:basedOn w:val="Normal"/>
    <w:next w:val="Normal"/>
    <w:qFormat/>
    <w:pPr>
      <w:keepNext/>
      <w:numPr>
        <w:ilvl w:val="2"/>
        <w:numId w:val="2"/>
      </w:numPr>
      <w:spacing w:before="240" w:after="60"/>
      <w:jc w:val="both"/>
      <w:outlineLvl w:val="2"/>
    </w:pPr>
    <w:rPr>
      <w:rFonts w:ascii="Tahoma" w:hAnsi="Tahoma"/>
      <w:sz w:val="22"/>
      <w:szCs w:val="20"/>
      <w:u w:val="single"/>
    </w:rPr>
  </w:style>
  <w:style w:type="paragraph" w:styleId="Ttulo4">
    <w:name w:val="heading 4"/>
    <w:basedOn w:val="Normal"/>
    <w:next w:val="Normal"/>
    <w:qFormat/>
    <w:pPr>
      <w:keepNext/>
      <w:numPr>
        <w:ilvl w:val="3"/>
        <w:numId w:val="2"/>
      </w:numPr>
      <w:tabs>
        <w:tab w:val="left" w:pos="567"/>
      </w:tabs>
      <w:jc w:val="both"/>
      <w:outlineLvl w:val="3"/>
    </w:pPr>
    <w:rPr>
      <w:rFonts w:ascii="Tahoma" w:hAnsi="Tahoma"/>
      <w:i/>
      <w:sz w:val="22"/>
      <w:szCs w:val="20"/>
      <w:lang w:val="es-ES_tradnl"/>
    </w:rPr>
  </w:style>
  <w:style w:type="paragraph" w:styleId="Ttulo5">
    <w:name w:val="heading 5"/>
    <w:basedOn w:val="Normal"/>
    <w:next w:val="Normal"/>
    <w:qFormat/>
    <w:pPr>
      <w:keepNext/>
      <w:spacing w:before="120" w:after="120"/>
      <w:jc w:val="both"/>
      <w:outlineLvl w:val="4"/>
    </w:pPr>
    <w:rPr>
      <w:rFonts w:ascii="Arial" w:hAnsi="Arial" w:cs="Arial"/>
      <w:b/>
      <w:bCs/>
      <w:i/>
      <w:sz w:val="20"/>
      <w:szCs w:val="22"/>
    </w:rPr>
  </w:style>
  <w:style w:type="paragraph" w:styleId="Ttulo7">
    <w:name w:val="heading 7"/>
    <w:basedOn w:val="Normal"/>
    <w:next w:val="Normal"/>
    <w:qFormat/>
    <w:pPr>
      <w:keepNext/>
      <w:spacing w:before="120" w:after="120"/>
      <w:jc w:val="both"/>
      <w:outlineLvl w:val="6"/>
    </w:pPr>
    <w:rPr>
      <w:rFonts w:ascii="Tahoma" w:hAnsi="Tahoma" w:cs="Tahoma"/>
      <w: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abladeilustraciones">
    <w:name w:val="table of figures"/>
    <w:basedOn w:val="Normal"/>
    <w:next w:val="Normal"/>
    <w:semiHidden/>
    <w:pPr>
      <w:suppressAutoHyphens/>
    </w:pPr>
    <w:rPr>
      <w:rFonts w:ascii="Arial" w:hAnsi="Arial"/>
      <w:b/>
      <w:bCs/>
      <w:sz w:val="22"/>
      <w:lang w:val="es-ES_tradnl" w:eastAsia="ar-SA"/>
    </w:rPr>
  </w:style>
  <w:style w:type="paragraph" w:styleId="Prrafodelista">
    <w:name w:val="List Paragraph"/>
    <w:basedOn w:val="Normal"/>
    <w:qFormat/>
    <w:pPr>
      <w:spacing w:after="200" w:line="276" w:lineRule="auto"/>
      <w:ind w:left="720"/>
    </w:pPr>
    <w:rPr>
      <w:rFonts w:ascii="Calibri" w:eastAsia="Calibri" w:hAnsi="Calibri"/>
      <w:sz w:val="22"/>
      <w:szCs w:val="22"/>
      <w:lang w:eastAsia="en-US"/>
    </w:rPr>
  </w:style>
  <w:style w:type="paragraph" w:styleId="Sinespaciado">
    <w:name w:val="No Spacing"/>
    <w:qFormat/>
    <w:rPr>
      <w:rFonts w:ascii="Calibri" w:eastAsia="Calibri" w:hAnsi="Calibri"/>
      <w:sz w:val="22"/>
      <w:szCs w:val="22"/>
      <w:lang w:eastAsia="en-US"/>
    </w:rPr>
  </w:style>
  <w:style w:type="character" w:styleId="Textoennegrita">
    <w:name w:val="Strong"/>
    <w:qFormat/>
    <w:rPr>
      <w:rFonts w:cs="Times New Roman"/>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Refdenotaalpie">
    <w:name w:val="footnote reference"/>
    <w:semiHidden/>
    <w:rPr>
      <w:rFonts w:cs="Times New Roman"/>
      <w:vertAlign w:val="superscript"/>
    </w:rPr>
  </w:style>
  <w:style w:type="paragraph" w:styleId="Textonotapie">
    <w:name w:val="footnote text"/>
    <w:basedOn w:val="Normal"/>
    <w:semiHidden/>
    <w:rPr>
      <w:sz w:val="20"/>
      <w:szCs w:val="20"/>
    </w:rPr>
  </w:style>
  <w:style w:type="paragraph" w:styleId="Encabezado">
    <w:name w:val="header"/>
    <w:basedOn w:val="Normal"/>
    <w:pPr>
      <w:tabs>
        <w:tab w:val="center" w:pos="4252"/>
        <w:tab w:val="right" w:pos="8504"/>
      </w:tabs>
    </w:pPr>
    <w:rPr>
      <w:rFonts w:ascii="Calibri" w:eastAsia="Calibri" w:hAnsi="Calibri"/>
      <w:sz w:val="22"/>
      <w:szCs w:val="22"/>
      <w:lang w:eastAsia="en-US"/>
    </w:rPr>
  </w:style>
  <w:style w:type="paragraph" w:styleId="Textoindependiente">
    <w:name w:val="Body Text"/>
    <w:basedOn w:val="Normal"/>
    <w:pPr>
      <w:jc w:val="both"/>
    </w:pPr>
    <w:rPr>
      <w:rFonts w:ascii="Arial" w:hAnsi="Arial"/>
      <w:sz w:val="32"/>
      <w:szCs w:val="20"/>
      <w:lang w:val="es-MX"/>
    </w:r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paragraph" w:styleId="Sangradetextonormal">
    <w:name w:val="Body Text Indent"/>
    <w:basedOn w:val="Normal"/>
    <w:pPr>
      <w:ind w:left="720"/>
      <w:jc w:val="both"/>
    </w:pPr>
    <w:rPr>
      <w:lang w:val="es-CO"/>
    </w:rPr>
  </w:style>
  <w:style w:type="paragraph" w:styleId="Sangra2detindependiente">
    <w:name w:val="Body Text Indent 2"/>
    <w:basedOn w:val="Normal"/>
    <w:pPr>
      <w:ind w:left="360"/>
      <w:jc w:val="both"/>
    </w:pPr>
    <w:rPr>
      <w:rFonts w:ascii="Arial" w:hAnsi="Arial" w:cs="Arial"/>
      <w:szCs w:val="22"/>
    </w:rPr>
  </w:style>
  <w:style w:type="paragraph" w:styleId="Textoindependiente2">
    <w:name w:val="Body Text 2"/>
    <w:basedOn w:val="Normal"/>
    <w:pPr>
      <w:jc w:val="both"/>
    </w:pPr>
    <w:rPr>
      <w:rFonts w:ascii="Arial" w:hAnsi="Arial" w:cs="Arial"/>
      <w:szCs w:val="22"/>
    </w:rPr>
  </w:style>
  <w:style w:type="paragraph" w:styleId="Textosinformato">
    <w:name w:val="Plain Text"/>
    <w:basedOn w:val="Normal"/>
    <w:pPr>
      <w:jc w:val="both"/>
    </w:pPr>
    <w:rPr>
      <w:rFonts w:ascii="Courier New" w:hAnsi="Courier New"/>
      <w:sz w:val="20"/>
      <w:szCs w:val="20"/>
    </w:rPr>
  </w:style>
  <w:style w:type="paragraph" w:styleId="Textoindependiente3">
    <w:name w:val="Body Text 3"/>
    <w:basedOn w:val="Normal"/>
    <w:pPr>
      <w:shd w:val="clear" w:color="auto" w:fill="F2F2F2"/>
      <w:jc w:val="both"/>
    </w:pPr>
    <w:rPr>
      <w:rFonts w:ascii="Arial" w:hAnsi="Arial" w:cs="Arial"/>
      <w:bCs/>
    </w:rPr>
  </w:style>
  <w:style w:type="paragraph" w:styleId="Sangra3detindependiente">
    <w:name w:val="Body Text Indent 3"/>
    <w:basedOn w:val="Normal"/>
    <w:pPr>
      <w:spacing w:before="120" w:after="120"/>
      <w:ind w:left="1134"/>
      <w:jc w:val="both"/>
    </w:pPr>
    <w:rPr>
      <w:rFonts w:ascii="Arial" w:hAnsi="Arial" w:cs="Arial"/>
      <w:sz w:val="16"/>
      <w:szCs w:val="20"/>
    </w:rPr>
  </w:style>
  <w:style w:type="character" w:customStyle="1" w:styleId="ui-provider">
    <w:name w:val="ui-provider"/>
    <w:rsid w:val="00A00DA8"/>
  </w:style>
  <w:style w:type="character" w:styleId="Mencinsinresolver">
    <w:name w:val="Unresolved Mention"/>
    <w:uiPriority w:val="99"/>
    <w:semiHidden/>
    <w:unhideWhenUsed/>
    <w:rsid w:val="000D03B9"/>
    <w:rPr>
      <w:color w:val="605E5C"/>
      <w:shd w:val="clear" w:color="auto" w:fill="E1DFDD"/>
    </w:rPr>
  </w:style>
  <w:style w:type="character" w:styleId="Refdecomentario">
    <w:name w:val="annotation reference"/>
    <w:rsid w:val="00526794"/>
    <w:rPr>
      <w:sz w:val="16"/>
      <w:szCs w:val="16"/>
    </w:rPr>
  </w:style>
  <w:style w:type="paragraph" w:styleId="Textocomentario">
    <w:name w:val="annotation text"/>
    <w:basedOn w:val="Normal"/>
    <w:link w:val="TextocomentarioCar"/>
    <w:rsid w:val="00526794"/>
    <w:rPr>
      <w:sz w:val="20"/>
      <w:szCs w:val="20"/>
    </w:rPr>
  </w:style>
  <w:style w:type="character" w:customStyle="1" w:styleId="TextocomentarioCar">
    <w:name w:val="Texto comentario Car"/>
    <w:link w:val="Textocomentario"/>
    <w:rsid w:val="00526794"/>
    <w:rPr>
      <w:lang w:val="es-ES" w:eastAsia="es-ES"/>
    </w:rPr>
  </w:style>
  <w:style w:type="paragraph" w:styleId="Asuntodelcomentario">
    <w:name w:val="annotation subject"/>
    <w:basedOn w:val="Textocomentario"/>
    <w:next w:val="Textocomentario"/>
    <w:link w:val="AsuntodelcomentarioCar"/>
    <w:rsid w:val="00526794"/>
    <w:rPr>
      <w:b/>
      <w:bCs/>
    </w:rPr>
  </w:style>
  <w:style w:type="character" w:customStyle="1" w:styleId="AsuntodelcomentarioCar">
    <w:name w:val="Asunto del comentario Car"/>
    <w:link w:val="Asuntodelcomentario"/>
    <w:rsid w:val="00526794"/>
    <w:rPr>
      <w:b/>
      <w:bCs/>
      <w:lang w:val="es-ES" w:eastAsia="es-ES"/>
    </w:rPr>
  </w:style>
  <w:style w:type="paragraph" w:styleId="Textodeglobo">
    <w:name w:val="Balloon Text"/>
    <w:basedOn w:val="Normal"/>
    <w:link w:val="TextodegloboCar"/>
    <w:rsid w:val="00526794"/>
    <w:rPr>
      <w:rFonts w:ascii="Segoe UI" w:hAnsi="Segoe UI" w:cs="Segoe UI"/>
      <w:sz w:val="18"/>
      <w:szCs w:val="18"/>
    </w:rPr>
  </w:style>
  <w:style w:type="character" w:customStyle="1" w:styleId="TextodegloboCar">
    <w:name w:val="Texto de globo Car"/>
    <w:link w:val="Textodeglobo"/>
    <w:rsid w:val="00526794"/>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30051">
      <w:bodyDiv w:val="1"/>
      <w:marLeft w:val="0"/>
      <w:marRight w:val="0"/>
      <w:marTop w:val="0"/>
      <w:marBottom w:val="0"/>
      <w:divBdr>
        <w:top w:val="none" w:sz="0" w:space="0" w:color="auto"/>
        <w:left w:val="none" w:sz="0" w:space="0" w:color="auto"/>
        <w:bottom w:val="none" w:sz="0" w:space="0" w:color="auto"/>
        <w:right w:val="none" w:sz="0" w:space="0" w:color="auto"/>
      </w:divBdr>
    </w:div>
    <w:div w:id="144397577">
      <w:bodyDiv w:val="1"/>
      <w:marLeft w:val="0"/>
      <w:marRight w:val="0"/>
      <w:marTop w:val="0"/>
      <w:marBottom w:val="0"/>
      <w:divBdr>
        <w:top w:val="none" w:sz="0" w:space="0" w:color="auto"/>
        <w:left w:val="none" w:sz="0" w:space="0" w:color="auto"/>
        <w:bottom w:val="none" w:sz="0" w:space="0" w:color="auto"/>
        <w:right w:val="none" w:sz="0" w:space="0" w:color="auto"/>
      </w:divBdr>
    </w:div>
    <w:div w:id="192235620">
      <w:bodyDiv w:val="1"/>
      <w:marLeft w:val="0"/>
      <w:marRight w:val="0"/>
      <w:marTop w:val="0"/>
      <w:marBottom w:val="0"/>
      <w:divBdr>
        <w:top w:val="none" w:sz="0" w:space="0" w:color="auto"/>
        <w:left w:val="none" w:sz="0" w:space="0" w:color="auto"/>
        <w:bottom w:val="none" w:sz="0" w:space="0" w:color="auto"/>
        <w:right w:val="none" w:sz="0" w:space="0" w:color="auto"/>
      </w:divBdr>
    </w:div>
    <w:div w:id="596522210">
      <w:bodyDiv w:val="1"/>
      <w:marLeft w:val="0"/>
      <w:marRight w:val="0"/>
      <w:marTop w:val="0"/>
      <w:marBottom w:val="0"/>
      <w:divBdr>
        <w:top w:val="none" w:sz="0" w:space="0" w:color="auto"/>
        <w:left w:val="none" w:sz="0" w:space="0" w:color="auto"/>
        <w:bottom w:val="none" w:sz="0" w:space="0" w:color="auto"/>
        <w:right w:val="none" w:sz="0" w:space="0" w:color="auto"/>
      </w:divBdr>
    </w:div>
    <w:div w:id="603070872">
      <w:bodyDiv w:val="1"/>
      <w:marLeft w:val="0"/>
      <w:marRight w:val="0"/>
      <w:marTop w:val="0"/>
      <w:marBottom w:val="0"/>
      <w:divBdr>
        <w:top w:val="none" w:sz="0" w:space="0" w:color="auto"/>
        <w:left w:val="none" w:sz="0" w:space="0" w:color="auto"/>
        <w:bottom w:val="none" w:sz="0" w:space="0" w:color="auto"/>
        <w:right w:val="none" w:sz="0" w:space="0" w:color="auto"/>
      </w:divBdr>
    </w:div>
    <w:div w:id="697195303">
      <w:bodyDiv w:val="1"/>
      <w:marLeft w:val="0"/>
      <w:marRight w:val="0"/>
      <w:marTop w:val="0"/>
      <w:marBottom w:val="0"/>
      <w:divBdr>
        <w:top w:val="none" w:sz="0" w:space="0" w:color="auto"/>
        <w:left w:val="none" w:sz="0" w:space="0" w:color="auto"/>
        <w:bottom w:val="none" w:sz="0" w:space="0" w:color="auto"/>
        <w:right w:val="none" w:sz="0" w:space="0" w:color="auto"/>
      </w:divBdr>
    </w:div>
    <w:div w:id="712848984">
      <w:bodyDiv w:val="1"/>
      <w:marLeft w:val="0"/>
      <w:marRight w:val="0"/>
      <w:marTop w:val="0"/>
      <w:marBottom w:val="0"/>
      <w:divBdr>
        <w:top w:val="none" w:sz="0" w:space="0" w:color="auto"/>
        <w:left w:val="none" w:sz="0" w:space="0" w:color="auto"/>
        <w:bottom w:val="none" w:sz="0" w:space="0" w:color="auto"/>
        <w:right w:val="none" w:sz="0" w:space="0" w:color="auto"/>
      </w:divBdr>
    </w:div>
    <w:div w:id="766661259">
      <w:bodyDiv w:val="1"/>
      <w:marLeft w:val="0"/>
      <w:marRight w:val="0"/>
      <w:marTop w:val="0"/>
      <w:marBottom w:val="0"/>
      <w:divBdr>
        <w:top w:val="none" w:sz="0" w:space="0" w:color="auto"/>
        <w:left w:val="none" w:sz="0" w:space="0" w:color="auto"/>
        <w:bottom w:val="none" w:sz="0" w:space="0" w:color="auto"/>
        <w:right w:val="none" w:sz="0" w:space="0" w:color="auto"/>
      </w:divBdr>
    </w:div>
    <w:div w:id="816068913">
      <w:bodyDiv w:val="1"/>
      <w:marLeft w:val="0"/>
      <w:marRight w:val="0"/>
      <w:marTop w:val="0"/>
      <w:marBottom w:val="0"/>
      <w:divBdr>
        <w:top w:val="none" w:sz="0" w:space="0" w:color="auto"/>
        <w:left w:val="none" w:sz="0" w:space="0" w:color="auto"/>
        <w:bottom w:val="none" w:sz="0" w:space="0" w:color="auto"/>
        <w:right w:val="none" w:sz="0" w:space="0" w:color="auto"/>
      </w:divBdr>
    </w:div>
    <w:div w:id="850873478">
      <w:bodyDiv w:val="1"/>
      <w:marLeft w:val="0"/>
      <w:marRight w:val="0"/>
      <w:marTop w:val="0"/>
      <w:marBottom w:val="0"/>
      <w:divBdr>
        <w:top w:val="none" w:sz="0" w:space="0" w:color="auto"/>
        <w:left w:val="none" w:sz="0" w:space="0" w:color="auto"/>
        <w:bottom w:val="none" w:sz="0" w:space="0" w:color="auto"/>
        <w:right w:val="none" w:sz="0" w:space="0" w:color="auto"/>
      </w:divBdr>
    </w:div>
    <w:div w:id="928386275">
      <w:bodyDiv w:val="1"/>
      <w:marLeft w:val="0"/>
      <w:marRight w:val="0"/>
      <w:marTop w:val="0"/>
      <w:marBottom w:val="0"/>
      <w:divBdr>
        <w:top w:val="none" w:sz="0" w:space="0" w:color="auto"/>
        <w:left w:val="none" w:sz="0" w:space="0" w:color="auto"/>
        <w:bottom w:val="none" w:sz="0" w:space="0" w:color="auto"/>
        <w:right w:val="none" w:sz="0" w:space="0" w:color="auto"/>
      </w:divBdr>
    </w:div>
    <w:div w:id="972053307">
      <w:bodyDiv w:val="1"/>
      <w:marLeft w:val="0"/>
      <w:marRight w:val="0"/>
      <w:marTop w:val="0"/>
      <w:marBottom w:val="0"/>
      <w:divBdr>
        <w:top w:val="none" w:sz="0" w:space="0" w:color="auto"/>
        <w:left w:val="none" w:sz="0" w:space="0" w:color="auto"/>
        <w:bottom w:val="none" w:sz="0" w:space="0" w:color="auto"/>
        <w:right w:val="none" w:sz="0" w:space="0" w:color="auto"/>
      </w:divBdr>
    </w:div>
    <w:div w:id="1028986139">
      <w:bodyDiv w:val="1"/>
      <w:marLeft w:val="0"/>
      <w:marRight w:val="0"/>
      <w:marTop w:val="0"/>
      <w:marBottom w:val="0"/>
      <w:divBdr>
        <w:top w:val="none" w:sz="0" w:space="0" w:color="auto"/>
        <w:left w:val="none" w:sz="0" w:space="0" w:color="auto"/>
        <w:bottom w:val="none" w:sz="0" w:space="0" w:color="auto"/>
        <w:right w:val="none" w:sz="0" w:space="0" w:color="auto"/>
      </w:divBdr>
    </w:div>
    <w:div w:id="1169098511">
      <w:bodyDiv w:val="1"/>
      <w:marLeft w:val="0"/>
      <w:marRight w:val="0"/>
      <w:marTop w:val="0"/>
      <w:marBottom w:val="0"/>
      <w:divBdr>
        <w:top w:val="none" w:sz="0" w:space="0" w:color="auto"/>
        <w:left w:val="none" w:sz="0" w:space="0" w:color="auto"/>
        <w:bottom w:val="none" w:sz="0" w:space="0" w:color="auto"/>
        <w:right w:val="none" w:sz="0" w:space="0" w:color="auto"/>
      </w:divBdr>
    </w:div>
    <w:div w:id="1176388014">
      <w:bodyDiv w:val="1"/>
      <w:marLeft w:val="0"/>
      <w:marRight w:val="0"/>
      <w:marTop w:val="0"/>
      <w:marBottom w:val="0"/>
      <w:divBdr>
        <w:top w:val="none" w:sz="0" w:space="0" w:color="auto"/>
        <w:left w:val="none" w:sz="0" w:space="0" w:color="auto"/>
        <w:bottom w:val="none" w:sz="0" w:space="0" w:color="auto"/>
        <w:right w:val="none" w:sz="0" w:space="0" w:color="auto"/>
      </w:divBdr>
    </w:div>
    <w:div w:id="1298679400">
      <w:bodyDiv w:val="1"/>
      <w:marLeft w:val="0"/>
      <w:marRight w:val="0"/>
      <w:marTop w:val="0"/>
      <w:marBottom w:val="0"/>
      <w:divBdr>
        <w:top w:val="none" w:sz="0" w:space="0" w:color="auto"/>
        <w:left w:val="none" w:sz="0" w:space="0" w:color="auto"/>
        <w:bottom w:val="none" w:sz="0" w:space="0" w:color="auto"/>
        <w:right w:val="none" w:sz="0" w:space="0" w:color="auto"/>
      </w:divBdr>
    </w:div>
    <w:div w:id="1313294295">
      <w:bodyDiv w:val="1"/>
      <w:marLeft w:val="0"/>
      <w:marRight w:val="0"/>
      <w:marTop w:val="0"/>
      <w:marBottom w:val="0"/>
      <w:divBdr>
        <w:top w:val="none" w:sz="0" w:space="0" w:color="auto"/>
        <w:left w:val="none" w:sz="0" w:space="0" w:color="auto"/>
        <w:bottom w:val="none" w:sz="0" w:space="0" w:color="auto"/>
        <w:right w:val="none" w:sz="0" w:space="0" w:color="auto"/>
      </w:divBdr>
    </w:div>
    <w:div w:id="1409616490">
      <w:bodyDiv w:val="1"/>
      <w:marLeft w:val="0"/>
      <w:marRight w:val="0"/>
      <w:marTop w:val="0"/>
      <w:marBottom w:val="0"/>
      <w:divBdr>
        <w:top w:val="none" w:sz="0" w:space="0" w:color="auto"/>
        <w:left w:val="none" w:sz="0" w:space="0" w:color="auto"/>
        <w:bottom w:val="none" w:sz="0" w:space="0" w:color="auto"/>
        <w:right w:val="none" w:sz="0" w:space="0" w:color="auto"/>
      </w:divBdr>
    </w:div>
    <w:div w:id="1498685913">
      <w:bodyDiv w:val="1"/>
      <w:marLeft w:val="0"/>
      <w:marRight w:val="0"/>
      <w:marTop w:val="0"/>
      <w:marBottom w:val="0"/>
      <w:divBdr>
        <w:top w:val="none" w:sz="0" w:space="0" w:color="auto"/>
        <w:left w:val="none" w:sz="0" w:space="0" w:color="auto"/>
        <w:bottom w:val="none" w:sz="0" w:space="0" w:color="auto"/>
        <w:right w:val="none" w:sz="0" w:space="0" w:color="auto"/>
      </w:divBdr>
    </w:div>
    <w:div w:id="1577351806">
      <w:bodyDiv w:val="1"/>
      <w:marLeft w:val="0"/>
      <w:marRight w:val="0"/>
      <w:marTop w:val="0"/>
      <w:marBottom w:val="0"/>
      <w:divBdr>
        <w:top w:val="none" w:sz="0" w:space="0" w:color="auto"/>
        <w:left w:val="none" w:sz="0" w:space="0" w:color="auto"/>
        <w:bottom w:val="none" w:sz="0" w:space="0" w:color="auto"/>
        <w:right w:val="none" w:sz="0" w:space="0" w:color="auto"/>
      </w:divBdr>
    </w:div>
    <w:div w:id="1676223276">
      <w:bodyDiv w:val="1"/>
      <w:marLeft w:val="0"/>
      <w:marRight w:val="0"/>
      <w:marTop w:val="0"/>
      <w:marBottom w:val="0"/>
      <w:divBdr>
        <w:top w:val="none" w:sz="0" w:space="0" w:color="auto"/>
        <w:left w:val="none" w:sz="0" w:space="0" w:color="auto"/>
        <w:bottom w:val="none" w:sz="0" w:space="0" w:color="auto"/>
        <w:right w:val="none" w:sz="0" w:space="0" w:color="auto"/>
      </w:divBdr>
    </w:div>
    <w:div w:id="1696688346">
      <w:bodyDiv w:val="1"/>
      <w:marLeft w:val="0"/>
      <w:marRight w:val="0"/>
      <w:marTop w:val="0"/>
      <w:marBottom w:val="0"/>
      <w:divBdr>
        <w:top w:val="none" w:sz="0" w:space="0" w:color="auto"/>
        <w:left w:val="none" w:sz="0" w:space="0" w:color="auto"/>
        <w:bottom w:val="none" w:sz="0" w:space="0" w:color="auto"/>
        <w:right w:val="none" w:sz="0" w:space="0" w:color="auto"/>
      </w:divBdr>
    </w:div>
    <w:div w:id="1848396484">
      <w:bodyDiv w:val="1"/>
      <w:marLeft w:val="0"/>
      <w:marRight w:val="0"/>
      <w:marTop w:val="0"/>
      <w:marBottom w:val="0"/>
      <w:divBdr>
        <w:top w:val="none" w:sz="0" w:space="0" w:color="auto"/>
        <w:left w:val="none" w:sz="0" w:space="0" w:color="auto"/>
        <w:bottom w:val="none" w:sz="0" w:space="0" w:color="auto"/>
        <w:right w:val="none" w:sz="0" w:space="0" w:color="auto"/>
      </w:divBdr>
      <w:divsChild>
        <w:div w:id="1296181184">
          <w:marLeft w:val="0"/>
          <w:marRight w:val="0"/>
          <w:marTop w:val="0"/>
          <w:marBottom w:val="0"/>
          <w:divBdr>
            <w:top w:val="single" w:sz="2" w:space="0" w:color="E3E3E3"/>
            <w:left w:val="single" w:sz="2" w:space="0" w:color="E3E3E3"/>
            <w:bottom w:val="single" w:sz="2" w:space="0" w:color="E3E3E3"/>
            <w:right w:val="single" w:sz="2" w:space="0" w:color="E3E3E3"/>
          </w:divBdr>
          <w:divsChild>
            <w:div w:id="666984106">
              <w:marLeft w:val="0"/>
              <w:marRight w:val="0"/>
              <w:marTop w:val="0"/>
              <w:marBottom w:val="0"/>
              <w:divBdr>
                <w:top w:val="single" w:sz="2" w:space="0" w:color="E3E3E3"/>
                <w:left w:val="single" w:sz="2" w:space="0" w:color="E3E3E3"/>
                <w:bottom w:val="single" w:sz="2" w:space="0" w:color="E3E3E3"/>
                <w:right w:val="single" w:sz="2" w:space="0" w:color="E3E3E3"/>
              </w:divBdr>
              <w:divsChild>
                <w:div w:id="2034335444">
                  <w:marLeft w:val="0"/>
                  <w:marRight w:val="0"/>
                  <w:marTop w:val="0"/>
                  <w:marBottom w:val="0"/>
                  <w:divBdr>
                    <w:top w:val="single" w:sz="2" w:space="0" w:color="E3E3E3"/>
                    <w:left w:val="single" w:sz="2" w:space="0" w:color="E3E3E3"/>
                    <w:bottom w:val="single" w:sz="2" w:space="0" w:color="E3E3E3"/>
                    <w:right w:val="single" w:sz="2" w:space="0" w:color="E3E3E3"/>
                  </w:divBdr>
                  <w:divsChild>
                    <w:div w:id="266541838">
                      <w:marLeft w:val="0"/>
                      <w:marRight w:val="0"/>
                      <w:marTop w:val="0"/>
                      <w:marBottom w:val="0"/>
                      <w:divBdr>
                        <w:top w:val="single" w:sz="2" w:space="0" w:color="E3E3E3"/>
                        <w:left w:val="single" w:sz="2" w:space="0" w:color="E3E3E3"/>
                        <w:bottom w:val="single" w:sz="2" w:space="0" w:color="E3E3E3"/>
                        <w:right w:val="single" w:sz="2" w:space="0" w:color="E3E3E3"/>
                      </w:divBdr>
                      <w:divsChild>
                        <w:div w:id="324433562">
                          <w:marLeft w:val="0"/>
                          <w:marRight w:val="0"/>
                          <w:marTop w:val="0"/>
                          <w:marBottom w:val="0"/>
                          <w:divBdr>
                            <w:top w:val="single" w:sz="2" w:space="0" w:color="E3E3E3"/>
                            <w:left w:val="single" w:sz="2" w:space="0" w:color="E3E3E3"/>
                            <w:bottom w:val="single" w:sz="2" w:space="0" w:color="E3E3E3"/>
                            <w:right w:val="single" w:sz="2" w:space="0" w:color="E3E3E3"/>
                          </w:divBdr>
                          <w:divsChild>
                            <w:div w:id="1279069973">
                              <w:marLeft w:val="0"/>
                              <w:marRight w:val="0"/>
                              <w:marTop w:val="0"/>
                              <w:marBottom w:val="0"/>
                              <w:divBdr>
                                <w:top w:val="single" w:sz="2" w:space="0" w:color="E3E3E3"/>
                                <w:left w:val="single" w:sz="2" w:space="0" w:color="E3E3E3"/>
                                <w:bottom w:val="single" w:sz="2" w:space="0" w:color="E3E3E3"/>
                                <w:right w:val="single" w:sz="2" w:space="0" w:color="E3E3E3"/>
                              </w:divBdr>
                              <w:divsChild>
                                <w:div w:id="1084032963">
                                  <w:marLeft w:val="0"/>
                                  <w:marRight w:val="0"/>
                                  <w:marTop w:val="100"/>
                                  <w:marBottom w:val="100"/>
                                  <w:divBdr>
                                    <w:top w:val="single" w:sz="2" w:space="0" w:color="E3E3E3"/>
                                    <w:left w:val="single" w:sz="2" w:space="0" w:color="E3E3E3"/>
                                    <w:bottom w:val="single" w:sz="2" w:space="0" w:color="E3E3E3"/>
                                    <w:right w:val="single" w:sz="2" w:space="0" w:color="E3E3E3"/>
                                  </w:divBdr>
                                  <w:divsChild>
                                    <w:div w:id="2093818887">
                                      <w:marLeft w:val="0"/>
                                      <w:marRight w:val="0"/>
                                      <w:marTop w:val="0"/>
                                      <w:marBottom w:val="0"/>
                                      <w:divBdr>
                                        <w:top w:val="single" w:sz="2" w:space="0" w:color="E3E3E3"/>
                                        <w:left w:val="single" w:sz="2" w:space="0" w:color="E3E3E3"/>
                                        <w:bottom w:val="single" w:sz="2" w:space="0" w:color="E3E3E3"/>
                                        <w:right w:val="single" w:sz="2" w:space="0" w:color="E3E3E3"/>
                                      </w:divBdr>
                                      <w:divsChild>
                                        <w:div w:id="2103062661">
                                          <w:marLeft w:val="0"/>
                                          <w:marRight w:val="0"/>
                                          <w:marTop w:val="0"/>
                                          <w:marBottom w:val="0"/>
                                          <w:divBdr>
                                            <w:top w:val="single" w:sz="2" w:space="0" w:color="E3E3E3"/>
                                            <w:left w:val="single" w:sz="2" w:space="0" w:color="E3E3E3"/>
                                            <w:bottom w:val="single" w:sz="2" w:space="0" w:color="E3E3E3"/>
                                            <w:right w:val="single" w:sz="2" w:space="0" w:color="E3E3E3"/>
                                          </w:divBdr>
                                          <w:divsChild>
                                            <w:div w:id="889733198">
                                              <w:marLeft w:val="0"/>
                                              <w:marRight w:val="0"/>
                                              <w:marTop w:val="0"/>
                                              <w:marBottom w:val="0"/>
                                              <w:divBdr>
                                                <w:top w:val="single" w:sz="2" w:space="0" w:color="E3E3E3"/>
                                                <w:left w:val="single" w:sz="2" w:space="0" w:color="E3E3E3"/>
                                                <w:bottom w:val="single" w:sz="2" w:space="0" w:color="E3E3E3"/>
                                                <w:right w:val="single" w:sz="2" w:space="0" w:color="E3E3E3"/>
                                              </w:divBdr>
                                              <w:divsChild>
                                                <w:div w:id="846093920">
                                                  <w:marLeft w:val="0"/>
                                                  <w:marRight w:val="0"/>
                                                  <w:marTop w:val="0"/>
                                                  <w:marBottom w:val="0"/>
                                                  <w:divBdr>
                                                    <w:top w:val="single" w:sz="2" w:space="0" w:color="E3E3E3"/>
                                                    <w:left w:val="single" w:sz="2" w:space="0" w:color="E3E3E3"/>
                                                    <w:bottom w:val="single" w:sz="2" w:space="0" w:color="E3E3E3"/>
                                                    <w:right w:val="single" w:sz="2" w:space="0" w:color="E3E3E3"/>
                                                  </w:divBdr>
                                                  <w:divsChild>
                                                    <w:div w:id="1153258406">
                                                      <w:marLeft w:val="0"/>
                                                      <w:marRight w:val="0"/>
                                                      <w:marTop w:val="0"/>
                                                      <w:marBottom w:val="0"/>
                                                      <w:divBdr>
                                                        <w:top w:val="single" w:sz="2" w:space="0" w:color="E3E3E3"/>
                                                        <w:left w:val="single" w:sz="2" w:space="0" w:color="E3E3E3"/>
                                                        <w:bottom w:val="single" w:sz="2" w:space="0" w:color="E3E3E3"/>
                                                        <w:right w:val="single" w:sz="2" w:space="0" w:color="E3E3E3"/>
                                                      </w:divBdr>
                                                      <w:divsChild>
                                                        <w:div w:id="157831916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13813187">
          <w:marLeft w:val="0"/>
          <w:marRight w:val="0"/>
          <w:marTop w:val="0"/>
          <w:marBottom w:val="0"/>
          <w:divBdr>
            <w:top w:val="none" w:sz="0" w:space="0" w:color="auto"/>
            <w:left w:val="none" w:sz="0" w:space="0" w:color="auto"/>
            <w:bottom w:val="none" w:sz="0" w:space="0" w:color="auto"/>
            <w:right w:val="none" w:sz="0" w:space="0" w:color="auto"/>
          </w:divBdr>
          <w:divsChild>
            <w:div w:id="2007709029">
              <w:marLeft w:val="0"/>
              <w:marRight w:val="0"/>
              <w:marTop w:val="100"/>
              <w:marBottom w:val="100"/>
              <w:divBdr>
                <w:top w:val="single" w:sz="2" w:space="0" w:color="E3E3E3"/>
                <w:left w:val="single" w:sz="2" w:space="0" w:color="E3E3E3"/>
                <w:bottom w:val="single" w:sz="2" w:space="0" w:color="E3E3E3"/>
                <w:right w:val="single" w:sz="2" w:space="0" w:color="E3E3E3"/>
              </w:divBdr>
              <w:divsChild>
                <w:div w:id="13403512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55805046">
      <w:bodyDiv w:val="1"/>
      <w:marLeft w:val="0"/>
      <w:marRight w:val="0"/>
      <w:marTop w:val="0"/>
      <w:marBottom w:val="0"/>
      <w:divBdr>
        <w:top w:val="none" w:sz="0" w:space="0" w:color="auto"/>
        <w:left w:val="none" w:sz="0" w:space="0" w:color="auto"/>
        <w:bottom w:val="none" w:sz="0" w:space="0" w:color="auto"/>
        <w:right w:val="none" w:sz="0" w:space="0" w:color="auto"/>
      </w:divBdr>
    </w:div>
    <w:div w:id="198465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41C9A-AC8A-4569-8ABC-81DC7642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946</Words>
  <Characters>5350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1</vt:lpstr>
    </vt:vector>
  </TitlesOfParts>
  <Company>UNIMINUTO</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EH</dc:creator>
  <cp:keywords/>
  <cp:lastModifiedBy>Carolina Ortiz Zorro</cp:lastModifiedBy>
  <cp:revision>2</cp:revision>
  <cp:lastPrinted>2010-10-28T00:12:00Z</cp:lastPrinted>
  <dcterms:created xsi:type="dcterms:W3CDTF">2024-11-18T15:40:00Z</dcterms:created>
  <dcterms:modified xsi:type="dcterms:W3CDTF">2024-11-18T15:40:00Z</dcterms:modified>
</cp:coreProperties>
</file>